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0369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附件一：报价单</w:t>
      </w:r>
    </w:p>
    <w:p w14:paraId="05BBE437">
      <w:pPr>
        <w:ind w:firstLine="3092" w:firstLineChars="700"/>
        <w:rPr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报 价 单</w:t>
      </w:r>
    </w:p>
    <w:tbl>
      <w:tblPr>
        <w:tblStyle w:val="6"/>
        <w:tblpPr w:leftFromText="180" w:rightFromText="180" w:vertAnchor="text" w:horzAnchor="margin" w:tblpXSpec="center" w:tblpY="362"/>
        <w:tblOverlap w:val="never"/>
        <w:tblW w:w="11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992"/>
        <w:gridCol w:w="1984"/>
        <w:gridCol w:w="1560"/>
        <w:gridCol w:w="1701"/>
        <w:gridCol w:w="1275"/>
        <w:gridCol w:w="1276"/>
        <w:gridCol w:w="1276"/>
      </w:tblGrid>
      <w:tr w14:paraId="50616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 w14:paraId="09633274">
            <w:pPr>
              <w:ind w:firstLine="240" w:firstLineChars="1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名称</w:t>
            </w:r>
          </w:p>
        </w:tc>
        <w:tc>
          <w:tcPr>
            <w:tcW w:w="992" w:type="dxa"/>
            <w:vAlign w:val="center"/>
          </w:tcPr>
          <w:p w14:paraId="7AC7D816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占比</w:t>
            </w:r>
          </w:p>
        </w:tc>
        <w:tc>
          <w:tcPr>
            <w:tcW w:w="1984" w:type="dxa"/>
            <w:vAlign w:val="center"/>
          </w:tcPr>
          <w:p w14:paraId="6AD826D5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配件名称</w:t>
            </w:r>
          </w:p>
        </w:tc>
        <w:tc>
          <w:tcPr>
            <w:tcW w:w="1560" w:type="dxa"/>
            <w:vAlign w:val="center"/>
          </w:tcPr>
          <w:p w14:paraId="7438347D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虚拟数量</w:t>
            </w:r>
          </w:p>
        </w:tc>
        <w:tc>
          <w:tcPr>
            <w:tcW w:w="1701" w:type="dxa"/>
            <w:vAlign w:val="center"/>
          </w:tcPr>
          <w:p w14:paraId="60C3DDE3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最高限价（元）</w:t>
            </w:r>
          </w:p>
        </w:tc>
        <w:tc>
          <w:tcPr>
            <w:tcW w:w="1275" w:type="dxa"/>
            <w:vAlign w:val="center"/>
          </w:tcPr>
          <w:p w14:paraId="16E8748C">
            <w:pPr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价格(元）</w:t>
            </w:r>
          </w:p>
        </w:tc>
        <w:tc>
          <w:tcPr>
            <w:tcW w:w="1276" w:type="dxa"/>
            <w:vAlign w:val="center"/>
          </w:tcPr>
          <w:p w14:paraId="3620151B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分项总价</w:t>
            </w:r>
          </w:p>
        </w:tc>
        <w:tc>
          <w:tcPr>
            <w:tcW w:w="1276" w:type="dxa"/>
            <w:vAlign w:val="center"/>
          </w:tcPr>
          <w:p w14:paraId="37299EED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分项总价*占比</w:t>
            </w:r>
          </w:p>
        </w:tc>
      </w:tr>
      <w:tr w14:paraId="0775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  <w:vAlign w:val="center"/>
          </w:tcPr>
          <w:p w14:paraId="6F6F22AF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  <w:p w14:paraId="5AAE3328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窗帘/隔帘</w:t>
            </w:r>
          </w:p>
        </w:tc>
        <w:tc>
          <w:tcPr>
            <w:tcW w:w="992" w:type="dxa"/>
            <w:vMerge w:val="restart"/>
            <w:vAlign w:val="center"/>
          </w:tcPr>
          <w:p w14:paraId="14CD0B8D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40%</w:t>
            </w:r>
          </w:p>
        </w:tc>
        <w:tc>
          <w:tcPr>
            <w:tcW w:w="1984" w:type="dxa"/>
            <w:vAlign w:val="center"/>
          </w:tcPr>
          <w:p w14:paraId="352FAD4D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挂钩</w:t>
            </w:r>
          </w:p>
        </w:tc>
        <w:tc>
          <w:tcPr>
            <w:tcW w:w="1560" w:type="dxa"/>
            <w:vAlign w:val="center"/>
          </w:tcPr>
          <w:p w14:paraId="099D7FB8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1只</w:t>
            </w:r>
          </w:p>
        </w:tc>
        <w:tc>
          <w:tcPr>
            <w:tcW w:w="1701" w:type="dxa"/>
            <w:vAlign w:val="center"/>
          </w:tcPr>
          <w:p w14:paraId="2F899974">
            <w:pPr>
              <w:ind w:firstLine="240" w:firstLineChars="10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0.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3</w:t>
            </w:r>
          </w:p>
        </w:tc>
        <w:tc>
          <w:tcPr>
            <w:tcW w:w="1275" w:type="dxa"/>
            <w:vAlign w:val="center"/>
          </w:tcPr>
          <w:p w14:paraId="74B0E1A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7DB7DDD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1B18724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6091F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1DA29CB8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3980ACE2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562C204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轨道</w:t>
            </w:r>
          </w:p>
        </w:tc>
        <w:tc>
          <w:tcPr>
            <w:tcW w:w="1560" w:type="dxa"/>
            <w:vAlign w:val="center"/>
          </w:tcPr>
          <w:p w14:paraId="3FA077C3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1米</w:t>
            </w:r>
          </w:p>
        </w:tc>
        <w:tc>
          <w:tcPr>
            <w:tcW w:w="1701" w:type="dxa"/>
            <w:vAlign w:val="center"/>
          </w:tcPr>
          <w:p w14:paraId="6C41D579">
            <w:pPr>
              <w:ind w:firstLine="240" w:firstLineChars="10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25</w:t>
            </w:r>
          </w:p>
        </w:tc>
        <w:tc>
          <w:tcPr>
            <w:tcW w:w="1275" w:type="dxa"/>
            <w:vAlign w:val="center"/>
          </w:tcPr>
          <w:p w14:paraId="37F4FCF4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B1C75E7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68339C1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14F7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7FBD7AC9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24F94C9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3BF1C1D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全遮光窗帘布</w:t>
            </w:r>
          </w:p>
        </w:tc>
        <w:tc>
          <w:tcPr>
            <w:tcW w:w="1560" w:type="dxa"/>
            <w:vAlign w:val="center"/>
          </w:tcPr>
          <w:p w14:paraId="09E4D68A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3米*2.5米</w:t>
            </w:r>
          </w:p>
        </w:tc>
        <w:tc>
          <w:tcPr>
            <w:tcW w:w="1701" w:type="dxa"/>
            <w:vAlign w:val="center"/>
          </w:tcPr>
          <w:p w14:paraId="0E847F5C">
            <w:pPr>
              <w:ind w:firstLine="240" w:firstLineChars="10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20</w:t>
            </w:r>
          </w:p>
        </w:tc>
        <w:tc>
          <w:tcPr>
            <w:tcW w:w="1275" w:type="dxa"/>
            <w:vAlign w:val="center"/>
          </w:tcPr>
          <w:p w14:paraId="540F09F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DD6EC36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DAC7259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7466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087EE8E1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75359AA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3AEA55D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隔帘布</w:t>
            </w:r>
          </w:p>
        </w:tc>
        <w:tc>
          <w:tcPr>
            <w:tcW w:w="1560" w:type="dxa"/>
            <w:vAlign w:val="center"/>
          </w:tcPr>
          <w:p w14:paraId="12649AB8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3米*2.5米</w:t>
            </w:r>
          </w:p>
        </w:tc>
        <w:tc>
          <w:tcPr>
            <w:tcW w:w="1701" w:type="dxa"/>
            <w:vAlign w:val="center"/>
          </w:tcPr>
          <w:p w14:paraId="7559B102">
            <w:pPr>
              <w:ind w:firstLine="240" w:firstLineChars="1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0</w:t>
            </w:r>
          </w:p>
        </w:tc>
        <w:tc>
          <w:tcPr>
            <w:tcW w:w="1275" w:type="dxa"/>
            <w:vAlign w:val="center"/>
          </w:tcPr>
          <w:p w14:paraId="3B626EB7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63AA17D8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3F24251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3031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45CD9AD8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0A5AAD3F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602B232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窗帘专用布袋</w:t>
            </w:r>
          </w:p>
        </w:tc>
        <w:tc>
          <w:tcPr>
            <w:tcW w:w="1560" w:type="dxa"/>
            <w:vAlign w:val="center"/>
          </w:tcPr>
          <w:p w14:paraId="3BD71FDB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1米</w:t>
            </w:r>
          </w:p>
        </w:tc>
        <w:tc>
          <w:tcPr>
            <w:tcW w:w="1701" w:type="dxa"/>
            <w:vAlign w:val="center"/>
          </w:tcPr>
          <w:p w14:paraId="54352CDA">
            <w:pPr>
              <w:ind w:firstLine="240" w:firstLineChars="10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0</w:t>
            </w:r>
          </w:p>
        </w:tc>
        <w:tc>
          <w:tcPr>
            <w:tcW w:w="1275" w:type="dxa"/>
            <w:vAlign w:val="center"/>
          </w:tcPr>
          <w:p w14:paraId="692AEA10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06913E1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234489A0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277E5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  <w:vAlign w:val="center"/>
          </w:tcPr>
          <w:p w14:paraId="672DC9C3">
            <w:pPr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棉门帘</w:t>
            </w:r>
          </w:p>
        </w:tc>
        <w:tc>
          <w:tcPr>
            <w:tcW w:w="992" w:type="dxa"/>
            <w:vMerge w:val="restart"/>
            <w:vAlign w:val="center"/>
          </w:tcPr>
          <w:p w14:paraId="2D7F9DE4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10%</w:t>
            </w:r>
          </w:p>
        </w:tc>
        <w:tc>
          <w:tcPr>
            <w:tcW w:w="1984" w:type="dxa"/>
            <w:vAlign w:val="center"/>
          </w:tcPr>
          <w:p w14:paraId="33237DA8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轨道</w:t>
            </w:r>
          </w:p>
        </w:tc>
        <w:tc>
          <w:tcPr>
            <w:tcW w:w="1560" w:type="dxa"/>
            <w:vAlign w:val="center"/>
          </w:tcPr>
          <w:p w14:paraId="49B4C4FD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1米</w:t>
            </w:r>
          </w:p>
        </w:tc>
        <w:tc>
          <w:tcPr>
            <w:tcW w:w="1701" w:type="dxa"/>
            <w:vAlign w:val="center"/>
          </w:tcPr>
          <w:p w14:paraId="788FA17C">
            <w:pPr>
              <w:ind w:firstLine="240" w:firstLineChars="1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5</w:t>
            </w:r>
          </w:p>
        </w:tc>
        <w:tc>
          <w:tcPr>
            <w:tcW w:w="1275" w:type="dxa"/>
            <w:vAlign w:val="center"/>
          </w:tcPr>
          <w:p w14:paraId="2252C9E1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D365605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BDDF761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2B19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0B5C4795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2A61BB4D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67BB64E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螺杆、螺帽</w:t>
            </w:r>
          </w:p>
        </w:tc>
        <w:tc>
          <w:tcPr>
            <w:tcW w:w="1560" w:type="dxa"/>
            <w:vAlign w:val="center"/>
          </w:tcPr>
          <w:p w14:paraId="14B6BF6F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14:paraId="0A0A0192">
            <w:pPr>
              <w:ind w:firstLine="240" w:firstLineChars="10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0.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5</w:t>
            </w:r>
          </w:p>
        </w:tc>
        <w:tc>
          <w:tcPr>
            <w:tcW w:w="1275" w:type="dxa"/>
            <w:vAlign w:val="center"/>
          </w:tcPr>
          <w:p w14:paraId="189A104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C79E8BC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9A0175C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10021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101" w:type="dxa"/>
            <w:vMerge w:val="continue"/>
            <w:vAlign w:val="center"/>
          </w:tcPr>
          <w:p w14:paraId="3E79AFC3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BCFB9FA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8319EDA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1KG沙袋</w:t>
            </w:r>
          </w:p>
        </w:tc>
        <w:tc>
          <w:tcPr>
            <w:tcW w:w="1560" w:type="dxa"/>
            <w:vAlign w:val="center"/>
          </w:tcPr>
          <w:p w14:paraId="078EF77A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1只</w:t>
            </w:r>
          </w:p>
        </w:tc>
        <w:tc>
          <w:tcPr>
            <w:tcW w:w="1701" w:type="dxa"/>
            <w:vAlign w:val="center"/>
          </w:tcPr>
          <w:p w14:paraId="62C82024">
            <w:pPr>
              <w:ind w:firstLine="240" w:firstLineChars="10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5</w:t>
            </w:r>
          </w:p>
        </w:tc>
        <w:tc>
          <w:tcPr>
            <w:tcW w:w="1275" w:type="dxa"/>
            <w:vAlign w:val="center"/>
          </w:tcPr>
          <w:p w14:paraId="1B53C363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499DE58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34E86FDA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5D3E2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101" w:type="dxa"/>
            <w:vMerge w:val="continue"/>
            <w:vAlign w:val="center"/>
          </w:tcPr>
          <w:p w14:paraId="0894174A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622118CF">
            <w:pPr>
              <w:ind w:firstLine="480" w:firstLineChars="2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B38200F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棉门帘</w:t>
            </w:r>
          </w:p>
        </w:tc>
        <w:tc>
          <w:tcPr>
            <w:tcW w:w="1560" w:type="dxa"/>
            <w:vAlign w:val="center"/>
          </w:tcPr>
          <w:p w14:paraId="27F4A869">
            <w:pPr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3米*2.5米</w:t>
            </w:r>
          </w:p>
        </w:tc>
        <w:tc>
          <w:tcPr>
            <w:tcW w:w="1701" w:type="dxa"/>
            <w:vAlign w:val="center"/>
          </w:tcPr>
          <w:p w14:paraId="34148F74">
            <w:pPr>
              <w:ind w:firstLine="240" w:firstLineChars="10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195</w:t>
            </w:r>
          </w:p>
        </w:tc>
        <w:tc>
          <w:tcPr>
            <w:tcW w:w="1275" w:type="dxa"/>
            <w:vAlign w:val="center"/>
          </w:tcPr>
          <w:p w14:paraId="379AC72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5D15BDAB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7CF1AE2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5F3DA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01" w:type="dxa"/>
            <w:vAlign w:val="center"/>
          </w:tcPr>
          <w:p w14:paraId="74F9BAE5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软门帘</w:t>
            </w:r>
          </w:p>
        </w:tc>
        <w:tc>
          <w:tcPr>
            <w:tcW w:w="992" w:type="dxa"/>
            <w:vAlign w:val="center"/>
          </w:tcPr>
          <w:p w14:paraId="3620DA49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10%</w:t>
            </w:r>
          </w:p>
        </w:tc>
        <w:tc>
          <w:tcPr>
            <w:tcW w:w="1984" w:type="dxa"/>
            <w:vAlign w:val="center"/>
          </w:tcPr>
          <w:p w14:paraId="03697AEC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软门帘</w:t>
            </w:r>
          </w:p>
        </w:tc>
        <w:tc>
          <w:tcPr>
            <w:tcW w:w="1560" w:type="dxa"/>
            <w:vAlign w:val="center"/>
          </w:tcPr>
          <w:p w14:paraId="1CE9A9D6">
            <w:pPr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3米*2.5米</w:t>
            </w:r>
          </w:p>
        </w:tc>
        <w:tc>
          <w:tcPr>
            <w:tcW w:w="1701" w:type="dxa"/>
            <w:vAlign w:val="center"/>
          </w:tcPr>
          <w:p w14:paraId="3B3BBA15">
            <w:pPr>
              <w:ind w:firstLine="240" w:firstLineChars="10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80</w:t>
            </w:r>
          </w:p>
        </w:tc>
        <w:tc>
          <w:tcPr>
            <w:tcW w:w="1275" w:type="dxa"/>
            <w:vAlign w:val="center"/>
          </w:tcPr>
          <w:p w14:paraId="6DCC168D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DB66269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03B4261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648B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 w14:paraId="228129F0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软玻璃</w:t>
            </w:r>
          </w:p>
        </w:tc>
        <w:tc>
          <w:tcPr>
            <w:tcW w:w="992" w:type="dxa"/>
            <w:vAlign w:val="center"/>
          </w:tcPr>
          <w:p w14:paraId="55691E7B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10%</w:t>
            </w:r>
          </w:p>
        </w:tc>
        <w:tc>
          <w:tcPr>
            <w:tcW w:w="1984" w:type="dxa"/>
            <w:vAlign w:val="center"/>
          </w:tcPr>
          <w:p w14:paraId="7714B4CF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软玻璃（平方米）</w:t>
            </w:r>
          </w:p>
        </w:tc>
        <w:tc>
          <w:tcPr>
            <w:tcW w:w="1560" w:type="dxa"/>
            <w:vAlign w:val="center"/>
          </w:tcPr>
          <w:p w14:paraId="7EDC75AB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60cm*120cm</w:t>
            </w:r>
          </w:p>
        </w:tc>
        <w:tc>
          <w:tcPr>
            <w:tcW w:w="1701" w:type="dxa"/>
            <w:vAlign w:val="center"/>
          </w:tcPr>
          <w:p w14:paraId="43339494">
            <w:pPr>
              <w:ind w:firstLine="240" w:firstLineChars="10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52</w:t>
            </w:r>
          </w:p>
        </w:tc>
        <w:tc>
          <w:tcPr>
            <w:tcW w:w="1275" w:type="dxa"/>
            <w:vAlign w:val="center"/>
          </w:tcPr>
          <w:p w14:paraId="5BBFC5C2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711C307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619DFE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7090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  <w:vAlign w:val="center"/>
          </w:tcPr>
          <w:p w14:paraId="0257F5AC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沙发套</w:t>
            </w:r>
          </w:p>
        </w:tc>
        <w:tc>
          <w:tcPr>
            <w:tcW w:w="992" w:type="dxa"/>
            <w:vMerge w:val="restart"/>
            <w:vAlign w:val="center"/>
          </w:tcPr>
          <w:p w14:paraId="2C53F2C7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5%</w:t>
            </w:r>
          </w:p>
        </w:tc>
        <w:tc>
          <w:tcPr>
            <w:tcW w:w="1984" w:type="dxa"/>
            <w:vAlign w:val="center"/>
          </w:tcPr>
          <w:p w14:paraId="59C58B50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单人沙发</w:t>
            </w:r>
          </w:p>
        </w:tc>
        <w:tc>
          <w:tcPr>
            <w:tcW w:w="1560" w:type="dxa"/>
            <w:vAlign w:val="center"/>
          </w:tcPr>
          <w:p w14:paraId="3E4897E3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14:paraId="6B695DEB">
            <w:pPr>
              <w:ind w:firstLine="240" w:firstLineChars="1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50</w:t>
            </w:r>
          </w:p>
        </w:tc>
        <w:tc>
          <w:tcPr>
            <w:tcW w:w="1275" w:type="dxa"/>
            <w:vAlign w:val="center"/>
          </w:tcPr>
          <w:p w14:paraId="211EB2E2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9845F0C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8008924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3E1E4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7FC4641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56557A38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66949287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三人沙发</w:t>
            </w:r>
          </w:p>
        </w:tc>
        <w:tc>
          <w:tcPr>
            <w:tcW w:w="1560" w:type="dxa"/>
            <w:vAlign w:val="center"/>
          </w:tcPr>
          <w:p w14:paraId="2FD1EA93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1套</w:t>
            </w:r>
          </w:p>
        </w:tc>
        <w:tc>
          <w:tcPr>
            <w:tcW w:w="1701" w:type="dxa"/>
            <w:vAlign w:val="center"/>
          </w:tcPr>
          <w:p w14:paraId="39ED96AC">
            <w:pPr>
              <w:ind w:firstLine="240" w:firstLineChars="1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26</w:t>
            </w: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0</w:t>
            </w:r>
          </w:p>
        </w:tc>
        <w:tc>
          <w:tcPr>
            <w:tcW w:w="1275" w:type="dxa"/>
            <w:vAlign w:val="center"/>
          </w:tcPr>
          <w:p w14:paraId="6B57D2B5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348075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D715BB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7497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restart"/>
            <w:vAlign w:val="center"/>
          </w:tcPr>
          <w:p w14:paraId="249E9873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卷帘</w:t>
            </w:r>
          </w:p>
        </w:tc>
        <w:tc>
          <w:tcPr>
            <w:tcW w:w="992" w:type="dxa"/>
            <w:vMerge w:val="restart"/>
            <w:vAlign w:val="center"/>
          </w:tcPr>
          <w:p w14:paraId="7FF30A8D">
            <w:pPr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25%</w:t>
            </w:r>
          </w:p>
        </w:tc>
        <w:tc>
          <w:tcPr>
            <w:tcW w:w="1984" w:type="dxa"/>
            <w:vAlign w:val="center"/>
          </w:tcPr>
          <w:p w14:paraId="1223686D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卷帘布</w:t>
            </w:r>
          </w:p>
        </w:tc>
        <w:tc>
          <w:tcPr>
            <w:tcW w:w="1560" w:type="dxa"/>
            <w:vAlign w:val="center"/>
          </w:tcPr>
          <w:p w14:paraId="0450C94D">
            <w:pPr>
              <w:ind w:firstLine="240" w:firstLineChars="1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1米*2米</w:t>
            </w:r>
          </w:p>
        </w:tc>
        <w:tc>
          <w:tcPr>
            <w:tcW w:w="1701" w:type="dxa"/>
            <w:vAlign w:val="center"/>
          </w:tcPr>
          <w:p w14:paraId="1E66C0D6">
            <w:pPr>
              <w:ind w:firstLine="240" w:firstLineChars="100"/>
              <w:jc w:val="center"/>
              <w:rPr>
                <w:rFonts w:hint="default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80</w:t>
            </w:r>
          </w:p>
        </w:tc>
        <w:tc>
          <w:tcPr>
            <w:tcW w:w="1275" w:type="dxa"/>
            <w:vAlign w:val="center"/>
          </w:tcPr>
          <w:p w14:paraId="2DF7B36A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44ADD63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669590C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13CD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329055C0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1982A6C3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1E8D9C27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拉珠</w:t>
            </w:r>
          </w:p>
        </w:tc>
        <w:tc>
          <w:tcPr>
            <w:tcW w:w="1560" w:type="dxa"/>
            <w:vAlign w:val="center"/>
          </w:tcPr>
          <w:p w14:paraId="7601A9BD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1付</w:t>
            </w:r>
          </w:p>
        </w:tc>
        <w:tc>
          <w:tcPr>
            <w:tcW w:w="1701" w:type="dxa"/>
            <w:vAlign w:val="center"/>
          </w:tcPr>
          <w:p w14:paraId="77D416BC">
            <w:pPr>
              <w:ind w:firstLine="240" w:firstLineChars="1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0</w:t>
            </w:r>
          </w:p>
        </w:tc>
        <w:tc>
          <w:tcPr>
            <w:tcW w:w="1275" w:type="dxa"/>
            <w:vAlign w:val="center"/>
          </w:tcPr>
          <w:p w14:paraId="74F276DF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58418BA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97E8D47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  <w:tr w14:paraId="40FC7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Merge w:val="continue"/>
            <w:vAlign w:val="center"/>
          </w:tcPr>
          <w:p w14:paraId="653D1079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 w14:paraId="79BA4F69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92039C1">
            <w:pPr>
              <w:ind w:firstLine="480" w:firstLineChars="20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卷帘下梁</w:t>
            </w:r>
          </w:p>
        </w:tc>
        <w:tc>
          <w:tcPr>
            <w:tcW w:w="1560" w:type="dxa"/>
            <w:vAlign w:val="center"/>
          </w:tcPr>
          <w:p w14:paraId="74512719">
            <w:pPr>
              <w:ind w:firstLine="360" w:firstLineChars="150"/>
              <w:rPr>
                <w:rFonts w:ascii="仿宋" w:hAnsi="仿宋" w:eastAsia="仿宋"/>
                <w:color w:val="000000" w:themeColor="text1"/>
                <w:sz w:val="24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1米</w:t>
            </w:r>
          </w:p>
        </w:tc>
        <w:tc>
          <w:tcPr>
            <w:tcW w:w="1701" w:type="dxa"/>
            <w:vAlign w:val="center"/>
          </w:tcPr>
          <w:p w14:paraId="6199E3FB">
            <w:pPr>
              <w:ind w:firstLine="240" w:firstLineChars="100"/>
              <w:jc w:val="center"/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 w:themeColor="text1"/>
                <w:sz w:val="24"/>
              </w:rPr>
              <w:t>3</w:t>
            </w:r>
            <w:r>
              <w:rPr>
                <w:rFonts w:hint="eastAsia" w:ascii="仿宋" w:hAnsi="仿宋" w:eastAsia="仿宋"/>
                <w:color w:val="000000" w:themeColor="text1"/>
                <w:sz w:val="24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14:paraId="66E63228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17393DE1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42011606">
            <w:pPr>
              <w:ind w:firstLine="720" w:firstLineChars="300"/>
              <w:jc w:val="center"/>
              <w:rPr>
                <w:rFonts w:ascii="仿宋" w:hAnsi="仿宋" w:eastAsia="仿宋"/>
                <w:color w:val="000000" w:themeColor="text1"/>
                <w:sz w:val="24"/>
              </w:rPr>
            </w:pPr>
          </w:p>
        </w:tc>
      </w:tr>
    </w:tbl>
    <w:p w14:paraId="28D602AF">
      <w:pPr>
        <w:pStyle w:val="2"/>
        <w:spacing w:line="276" w:lineRule="auto"/>
        <w:rPr>
          <w:rFonts w:hint="eastAsia"/>
        </w:rPr>
      </w:pPr>
      <w:r>
        <w:rPr>
          <w:rFonts w:hint="eastAsia"/>
          <w:color w:val="FF0000"/>
        </w:rPr>
        <w:t>本表填写完毕后，打印的纸质文件作为纸质报价单，且需加盖公司公章</w:t>
      </w:r>
      <w:r>
        <w:rPr>
          <w:rFonts w:hint="eastAsia"/>
        </w:rPr>
        <w:t xml:space="preserve">                                                      </w:t>
      </w:r>
    </w:p>
    <w:p w14:paraId="42DE102F">
      <w:pPr>
        <w:pStyle w:val="2"/>
        <w:spacing w:line="276" w:lineRule="auto"/>
        <w:rPr>
          <w:rFonts w:hint="eastAsia"/>
        </w:rPr>
      </w:pPr>
    </w:p>
    <w:p w14:paraId="6DDAF436">
      <w:pPr>
        <w:pStyle w:val="2"/>
        <w:spacing w:line="276" w:lineRule="auto"/>
        <w:ind w:firstLine="5880" w:firstLineChars="2800"/>
        <w:rPr>
          <w:rFonts w:hint="eastAsia"/>
        </w:rPr>
      </w:pPr>
      <w:r>
        <w:rPr>
          <w:rFonts w:hint="eastAsia"/>
        </w:rPr>
        <w:t>报价单位：</w:t>
      </w:r>
    </w:p>
    <w:p w14:paraId="5EAFC820">
      <w:pPr>
        <w:pStyle w:val="2"/>
        <w:spacing w:line="276" w:lineRule="auto"/>
        <w:rPr>
          <w:rFonts w:hint="eastAsia"/>
        </w:rPr>
      </w:pPr>
      <w:r>
        <w:rPr>
          <w:rFonts w:hint="eastAsia"/>
        </w:rPr>
        <w:t xml:space="preserve">                                                        日期：   年   月   日</w:t>
      </w:r>
    </w:p>
    <w:p w14:paraId="0762D3DB">
      <w:pPr>
        <w:pStyle w:val="2"/>
        <w:rPr>
          <w:rFonts w:hint="eastAsia"/>
          <w:color w:val="FF0000"/>
        </w:rPr>
      </w:pPr>
    </w:p>
    <w:p w14:paraId="274326FA">
      <w:pPr>
        <w:pStyle w:val="2"/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7394B"/>
    <w:rsid w:val="00715719"/>
    <w:rsid w:val="009D7CFF"/>
    <w:rsid w:val="00BF2309"/>
    <w:rsid w:val="2DC81840"/>
    <w:rsid w:val="6E1739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229</Words>
  <Characters>286</Characters>
  <Lines>4</Lines>
  <Paragraphs>1</Paragraphs>
  <TotalTime>9</TotalTime>
  <ScaleCrop>false</ScaleCrop>
  <LinksUpToDate>false</LinksUpToDate>
  <CharactersWithSpaces>407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2026-05-25T00:32:00Z</dcterms:created>
  <dc:creator>完定福</dc:creator>
  <cp:lastModifiedBy>完定福</cp:lastModifiedBy>
  <cp:lastPrinted>2026-05-25T00:39:29Z</cp:lastPrinted>
  <dcterms:modified xsi:type="dcterms:W3CDTF">2026-05-25T01:25:09Z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9BD02CEBCA344159B79DEF3C59C76813_13</vt:lpwstr>
  </property>
  <property fmtid="{D5CDD505-2E9C-101B-9397-08002B2CF9AE}" pid="4" name="KSOTemplateDocerSaveRecord">
    <vt:lpwstr>eyJoZGlkIjoiNzdlMDVkNDYwYmZkNTE5NGQ0ZTdiYzI2ZDFhMjhiMWQiLCJ1c2VySWQiOiI4MDQyODQ1MTkifQ==</vt:lpwstr>
  </property>
</Properties>
</file>