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573BC">
      <w:pPr>
        <w:pStyle w:val="3"/>
        <w:jc w:val="both"/>
        <w:rPr>
          <w:rFonts w:hint="eastAsia" w:cs="微软雅黑" w:asciiTheme="minorEastAsia" w:hAnsiTheme="minorEastAsia" w:eastAsiaTheme="minorEastAsia"/>
          <w:sz w:val="32"/>
          <w:szCs w:val="32"/>
          <w:lang w:val="en-US" w:eastAsia="zh-CN"/>
        </w:rPr>
      </w:pPr>
      <w:r>
        <w:rPr>
          <w:rFonts w:hint="eastAsia" w:cs="微软雅黑" w:asciiTheme="minorEastAsia" w:hAnsiTheme="minorEastAsia" w:eastAsiaTheme="minorEastAsia"/>
          <w:sz w:val="32"/>
          <w:szCs w:val="32"/>
          <w:lang w:val="en-US" w:eastAsia="zh-CN"/>
        </w:rPr>
        <w:t>附件三：</w:t>
      </w:r>
    </w:p>
    <w:p w14:paraId="58B50E52">
      <w:pPr>
        <w:pStyle w:val="3"/>
        <w:rPr>
          <w:rFonts w:cs="微软雅黑" w:asciiTheme="minorEastAsia" w:hAnsiTheme="minorEastAsia" w:eastAsiaTheme="minorEastAsia"/>
          <w:sz w:val="44"/>
          <w:szCs w:val="44"/>
        </w:rPr>
      </w:pPr>
      <w:r>
        <w:rPr>
          <w:rFonts w:hint="eastAsia" w:cs="微软雅黑" w:asciiTheme="minorEastAsia" w:hAnsiTheme="minorEastAsia" w:eastAsiaTheme="minorEastAsia"/>
          <w:sz w:val="44"/>
          <w:szCs w:val="44"/>
        </w:rPr>
        <w:t>授权委托书</w:t>
      </w:r>
    </w:p>
    <w:p w14:paraId="0DFA939B">
      <w:pPr>
        <w:spacing w:line="440" w:lineRule="exact"/>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江苏大学附属医院：</w:t>
      </w:r>
    </w:p>
    <w:p w14:paraId="2F5EFF2A">
      <w:pPr>
        <w:spacing w:line="440" w:lineRule="exact"/>
        <w:ind w:firstLine="600"/>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本授权书宣告：</w:t>
      </w:r>
    </w:p>
    <w:p w14:paraId="7C0B4BD3">
      <w:pPr>
        <w:pStyle w:val="2"/>
        <w:ind w:firstLine="600"/>
      </w:pPr>
    </w:p>
    <w:p w14:paraId="5985FED3">
      <w:pPr>
        <w:spacing w:line="440" w:lineRule="exact"/>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委托单位：</w:t>
      </w:r>
    </w:p>
    <w:p w14:paraId="5E5EA782">
      <w:pPr>
        <w:spacing w:line="440" w:lineRule="exact"/>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 xml:space="preserve">地    址：      法定代表人： </w:t>
      </w:r>
    </w:p>
    <w:p w14:paraId="3A788C86">
      <w:pPr>
        <w:spacing w:line="440" w:lineRule="exact"/>
        <w:rPr>
          <w:rFonts w:cs="微软雅黑" w:asciiTheme="minorEastAsia" w:hAnsiTheme="minorEastAsia" w:eastAsiaTheme="minorEastAsia"/>
          <w:sz w:val="30"/>
          <w:szCs w:val="30"/>
        </w:rPr>
      </w:pPr>
    </w:p>
    <w:p w14:paraId="722025E5">
      <w:pPr>
        <w:spacing w:line="440" w:lineRule="exact"/>
        <w:rPr>
          <w:rFonts w:cs="微软雅黑" w:asciiTheme="minorEastAsia" w:hAnsiTheme="minorEastAsia" w:eastAsiaTheme="minorEastAsia"/>
          <w:sz w:val="30"/>
          <w:szCs w:val="30"/>
          <w:u w:val="single"/>
        </w:rPr>
      </w:pPr>
      <w:r>
        <w:rPr>
          <w:rFonts w:hint="eastAsia" w:cs="微软雅黑" w:asciiTheme="minorEastAsia" w:hAnsiTheme="minorEastAsia" w:eastAsiaTheme="minorEastAsia"/>
          <w:sz w:val="30"/>
          <w:szCs w:val="30"/>
        </w:rPr>
        <w:t>受托人：姓名性别：出生日期：</w:t>
      </w:r>
      <w:r>
        <w:rPr>
          <w:rFonts w:hint="eastAsia" w:cs="微软雅黑" w:asciiTheme="minorEastAsia" w:hAnsiTheme="minorEastAsia" w:eastAsiaTheme="minorEastAsia"/>
          <w:sz w:val="30"/>
          <w:szCs w:val="30"/>
          <w:u w:val="single"/>
        </w:rPr>
        <w:t xml:space="preserve">    年    月   日</w:t>
      </w:r>
    </w:p>
    <w:p w14:paraId="42B432BE">
      <w:pPr>
        <w:spacing w:line="440" w:lineRule="exact"/>
        <w:rPr>
          <w:rFonts w:cs="微软雅黑" w:asciiTheme="minorEastAsia" w:hAnsiTheme="minorEastAsia" w:eastAsiaTheme="minorEastAsia"/>
          <w:sz w:val="30"/>
          <w:szCs w:val="30"/>
          <w:u w:val="single"/>
        </w:rPr>
      </w:pPr>
      <w:r>
        <w:rPr>
          <w:rFonts w:hint="eastAsia" w:cs="微软雅黑" w:asciiTheme="minorEastAsia" w:hAnsiTheme="minorEastAsia" w:eastAsiaTheme="minorEastAsia"/>
          <w:sz w:val="30"/>
          <w:szCs w:val="30"/>
        </w:rPr>
        <w:t>所在单位：</w:t>
      </w:r>
    </w:p>
    <w:p w14:paraId="4C303519">
      <w:pPr>
        <w:spacing w:line="440" w:lineRule="exact"/>
        <w:rPr>
          <w:rFonts w:cs="微软雅黑" w:asciiTheme="minorEastAsia" w:hAnsiTheme="minorEastAsia" w:eastAsiaTheme="minorEastAsia"/>
          <w:sz w:val="30"/>
          <w:szCs w:val="30"/>
          <w:u w:val="single"/>
        </w:rPr>
      </w:pPr>
      <w:r>
        <w:rPr>
          <w:rFonts w:hint="eastAsia" w:cs="微软雅黑" w:asciiTheme="minorEastAsia" w:hAnsiTheme="minorEastAsia" w:eastAsiaTheme="minorEastAsia"/>
          <w:sz w:val="30"/>
          <w:szCs w:val="30"/>
        </w:rPr>
        <w:t xml:space="preserve">身 份 证： 联系方式: </w:t>
      </w:r>
      <w:bookmarkStart w:id="0" w:name="_GoBack"/>
      <w:bookmarkEnd w:id="0"/>
    </w:p>
    <w:p w14:paraId="480B116E">
      <w:pPr>
        <w:pStyle w:val="2"/>
      </w:pPr>
    </w:p>
    <w:p w14:paraId="00682472">
      <w:pPr>
        <w:spacing w:line="440" w:lineRule="exact"/>
        <w:ind w:firstLine="600" w:firstLineChars="200"/>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兹委托受托人 合法地代表我单位参加江苏大学附属医院组织的项目名称：</w:t>
      </w:r>
      <w:r>
        <w:rPr>
          <w:rFonts w:hint="eastAsia" w:cs="微软雅黑" w:asciiTheme="minorEastAsia" w:hAnsiTheme="minorEastAsia" w:eastAsiaTheme="minorEastAsia"/>
          <w:sz w:val="30"/>
          <w:szCs w:val="30"/>
          <w:u w:val="single"/>
          <w:lang w:val="en-US" w:eastAsia="zh-CN"/>
        </w:rPr>
        <w:t>玻璃制品维修更换</w:t>
      </w:r>
      <w:r>
        <w:rPr>
          <w:rFonts w:hint="eastAsia" w:cs="微软雅黑" w:asciiTheme="minorEastAsia" w:hAnsiTheme="minorEastAsia" w:eastAsiaTheme="minorEastAsia"/>
          <w:sz w:val="30"/>
          <w:szCs w:val="30"/>
          <w:u w:val="single"/>
        </w:rPr>
        <w:t>项目</w:t>
      </w:r>
      <w:r>
        <w:rPr>
          <w:rFonts w:hint="eastAsia" w:cs="微软雅黑" w:asciiTheme="minorEastAsia" w:hAnsiTheme="minorEastAsia" w:eastAsiaTheme="minorEastAsia"/>
          <w:sz w:val="30"/>
          <w:szCs w:val="30"/>
        </w:rPr>
        <w:t>的比价活动，受托人有权在该比价活动中，以我单位的名义签署本项目相关各类比价文件，与你单位协商、澄清、解释并执行一切与此有关的事项。</w:t>
      </w:r>
    </w:p>
    <w:p w14:paraId="0DD7FD8F">
      <w:pPr>
        <w:spacing w:line="440" w:lineRule="exact"/>
        <w:ind w:firstLine="600" w:firstLineChars="200"/>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受托人在办理上述事宜过程中以其自己的名义所签署的所有文件我单位均予以承认。受托人无转委托权。</w:t>
      </w:r>
    </w:p>
    <w:p w14:paraId="45068FD2">
      <w:pPr>
        <w:spacing w:line="440" w:lineRule="exact"/>
        <w:ind w:firstLine="600" w:firstLineChars="200"/>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委托期限：至上述事宜处理完毕止。</w:t>
      </w:r>
    </w:p>
    <w:p w14:paraId="368507E6">
      <w:pPr>
        <w:pStyle w:val="4"/>
        <w:ind w:left="0" w:leftChars="0"/>
        <w:rPr>
          <w:rFonts w:cs="微软雅黑" w:asciiTheme="minorEastAsia" w:hAnsiTheme="minorEastAsia" w:eastAsiaTheme="minorEastAsia"/>
          <w:b/>
          <w:bCs/>
          <w:sz w:val="30"/>
          <w:szCs w:val="30"/>
          <w:u w:val="single"/>
        </w:rPr>
      </w:pPr>
    </w:p>
    <w:p w14:paraId="22242458">
      <w:pPr>
        <w:rPr>
          <w:rFonts w:asciiTheme="minorEastAsia" w:hAnsiTheme="minorEastAsia" w:eastAsiaTheme="minorEastAsia"/>
          <w:sz w:val="30"/>
          <w:szCs w:val="30"/>
        </w:rPr>
      </w:pPr>
    </w:p>
    <w:p w14:paraId="6CF17945">
      <w:pPr>
        <w:pStyle w:val="2"/>
        <w:rPr>
          <w:rFonts w:asciiTheme="minorEastAsia" w:hAnsiTheme="minorEastAsia" w:eastAsiaTheme="minorEastAsia"/>
          <w:sz w:val="30"/>
          <w:szCs w:val="30"/>
        </w:rPr>
      </w:pPr>
    </w:p>
    <w:p w14:paraId="1FBA8B47">
      <w:pPr>
        <w:pStyle w:val="2"/>
        <w:rPr>
          <w:rFonts w:asciiTheme="minorEastAsia" w:hAnsiTheme="minorEastAsia" w:eastAsiaTheme="minorEastAsia"/>
          <w:sz w:val="30"/>
          <w:szCs w:val="30"/>
        </w:rPr>
      </w:pPr>
    </w:p>
    <w:p w14:paraId="78B1E69D">
      <w:pPr>
        <w:spacing w:line="440" w:lineRule="exact"/>
        <w:jc w:val="right"/>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 xml:space="preserve">              委托单位：            （公章）                     </w:t>
      </w:r>
    </w:p>
    <w:p w14:paraId="257813BB">
      <w:pPr>
        <w:spacing w:line="440" w:lineRule="exact"/>
        <w:jc w:val="right"/>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 xml:space="preserve">                               法定代表人：       （签字/签章）  </w:t>
      </w:r>
    </w:p>
    <w:p w14:paraId="15FB7146">
      <w:pPr>
        <w:spacing w:line="440" w:lineRule="exact"/>
        <w:jc w:val="right"/>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 xml:space="preserve">授权代表：       （签字/签章）  </w:t>
      </w:r>
    </w:p>
    <w:p w14:paraId="434FD5EF">
      <w:pPr>
        <w:spacing w:line="440" w:lineRule="exact"/>
        <w:jc w:val="right"/>
        <w:rPr>
          <w:rFonts w:cs="微软雅黑" w:asciiTheme="minorEastAsia" w:hAnsiTheme="minorEastAsia" w:eastAsiaTheme="minorEastAsia"/>
          <w:sz w:val="30"/>
          <w:szCs w:val="30"/>
        </w:rPr>
      </w:pPr>
      <w:r>
        <w:rPr>
          <w:rFonts w:hint="eastAsia" w:cs="微软雅黑" w:asciiTheme="minorEastAsia" w:hAnsiTheme="minorEastAsia" w:eastAsiaTheme="minorEastAsia"/>
          <w:sz w:val="30"/>
          <w:szCs w:val="30"/>
        </w:rPr>
        <w:t>年     月     日</w:t>
      </w:r>
    </w:p>
    <w:p w14:paraId="48F239B6">
      <w:pPr>
        <w:rPr>
          <w:rFonts w:asciiTheme="minorEastAsia" w:hAnsiTheme="minorEastAsia" w:eastAsiaTheme="minorEastAsia"/>
        </w:rPr>
      </w:pPr>
    </w:p>
    <w:sectPr>
      <w:headerReference r:id="rId5" w:type="first"/>
      <w:footerReference r:id="rId8" w:type="first"/>
      <w:headerReference r:id="rId3" w:type="default"/>
      <w:footerReference r:id="rId6" w:type="default"/>
      <w:headerReference r:id="rId4" w:type="even"/>
      <w:footerReference r:id="rId7" w:type="even"/>
      <w:pgSz w:w="11907" w:h="16840"/>
      <w:pgMar w:top="1361" w:right="851" w:bottom="1361" w:left="851" w:header="851" w:footer="851" w:gutter="0"/>
      <w:paperSrc w:first="15" w:other="15"/>
      <w:cols w:space="425"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04AD8">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6E909">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A1B01">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D0A9A">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AB789">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E81AB">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E94"/>
    <w:rsid w:val="000651B7"/>
    <w:rsid w:val="0013781A"/>
    <w:rsid w:val="00142CE2"/>
    <w:rsid w:val="001A1857"/>
    <w:rsid w:val="001F4E94"/>
    <w:rsid w:val="00272773"/>
    <w:rsid w:val="003340EA"/>
    <w:rsid w:val="003F0005"/>
    <w:rsid w:val="00450C96"/>
    <w:rsid w:val="0056664F"/>
    <w:rsid w:val="006230AC"/>
    <w:rsid w:val="00632EB1"/>
    <w:rsid w:val="007A24CE"/>
    <w:rsid w:val="008E192F"/>
    <w:rsid w:val="00E56EB5"/>
    <w:rsid w:val="38FD73ED"/>
    <w:rsid w:val="509C22E5"/>
    <w:rsid w:val="582A39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iPriority="99" w:semiHidden="0"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微软雅黑" w:cs="Times New Roman"/>
      <w:kern w:val="2"/>
      <w:sz w:val="21"/>
      <w:szCs w:val="22"/>
      <w:lang w:val="en-US" w:eastAsia="zh-CN" w:bidi="ar-SA"/>
    </w:rPr>
  </w:style>
  <w:style w:type="paragraph" w:styleId="3">
    <w:name w:val="heading 3"/>
    <w:basedOn w:val="1"/>
    <w:next w:val="1"/>
    <w:link w:val="9"/>
    <w:qFormat/>
    <w:uiPriority w:val="0"/>
    <w:pPr>
      <w:keepNext/>
      <w:keepLines/>
      <w:spacing w:before="260" w:after="260" w:line="416" w:lineRule="auto"/>
      <w:jc w:val="center"/>
      <w:outlineLvl w:val="2"/>
    </w:pPr>
    <w:rPr>
      <w:rFonts w:ascii="Calibri" w:hAnsi="Calibri"/>
      <w:bCs/>
      <w:kern w:val="0"/>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
    <w:semiHidden/>
    <w:unhideWhenUsed/>
    <w:qFormat/>
    <w:uiPriority w:val="99"/>
    <w:pPr>
      <w:spacing w:after="120"/>
    </w:pPr>
  </w:style>
  <w:style w:type="paragraph" w:styleId="4">
    <w:name w:val="index 4"/>
    <w:basedOn w:val="1"/>
    <w:next w:val="1"/>
    <w:unhideWhenUsed/>
    <w:qFormat/>
    <w:uiPriority w:val="99"/>
    <w:pPr>
      <w:ind w:left="600" w:leftChars="600"/>
    </w:pPr>
    <w:rPr>
      <w:rFonts w:ascii="Verdana" w:hAnsi="Verdana"/>
      <w:szCs w:val="20"/>
    </w:rPr>
  </w:style>
  <w:style w:type="paragraph" w:styleId="5">
    <w:name w:val="footer"/>
    <w:basedOn w:val="1"/>
    <w:link w:val="12"/>
    <w:semiHidden/>
    <w:unhideWhenUsed/>
    <w:uiPriority w:val="99"/>
    <w:pPr>
      <w:tabs>
        <w:tab w:val="center" w:pos="4153"/>
        <w:tab w:val="right" w:pos="8306"/>
      </w:tabs>
      <w:snapToGrid w:val="0"/>
      <w:jc w:val="left"/>
    </w:pPr>
    <w:rPr>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3 Char"/>
    <w:basedOn w:val="8"/>
    <w:link w:val="3"/>
    <w:qFormat/>
    <w:uiPriority w:val="0"/>
    <w:rPr>
      <w:rFonts w:ascii="Calibri" w:hAnsi="Calibri" w:eastAsia="微软雅黑" w:cs="Times New Roman"/>
      <w:bCs/>
      <w:kern w:val="0"/>
      <w:sz w:val="28"/>
      <w:szCs w:val="32"/>
    </w:rPr>
  </w:style>
  <w:style w:type="character" w:customStyle="1" w:styleId="10">
    <w:name w:val="正文文本 Char"/>
    <w:basedOn w:val="8"/>
    <w:link w:val="2"/>
    <w:semiHidden/>
    <w:qFormat/>
    <w:uiPriority w:val="99"/>
    <w:rPr>
      <w:rFonts w:ascii="Times New Roman" w:hAnsi="Times New Roman" w:eastAsia="微软雅黑" w:cs="Times New Roman"/>
    </w:rPr>
  </w:style>
  <w:style w:type="character" w:customStyle="1" w:styleId="11">
    <w:name w:val="页眉 Char"/>
    <w:basedOn w:val="8"/>
    <w:link w:val="6"/>
    <w:semiHidden/>
    <w:qFormat/>
    <w:uiPriority w:val="99"/>
    <w:rPr>
      <w:rFonts w:ascii="Times New Roman" w:hAnsi="Times New Roman" w:eastAsia="微软雅黑" w:cs="Times New Roman"/>
      <w:sz w:val="18"/>
      <w:szCs w:val="18"/>
    </w:rPr>
  </w:style>
  <w:style w:type="character" w:customStyle="1" w:styleId="12">
    <w:name w:val="页脚 Char"/>
    <w:basedOn w:val="8"/>
    <w:link w:val="5"/>
    <w:semiHidden/>
    <w:uiPriority w:val="99"/>
    <w:rPr>
      <w:rFonts w:ascii="Times New Roman" w:hAnsi="Times New Roman" w:eastAsia="微软雅黑"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280</Words>
  <Characters>280</Characters>
  <Lines>3</Lines>
  <Paragraphs>1</Paragraphs>
  <TotalTime>15</TotalTime>
  <ScaleCrop>false</ScaleCrop>
  <LinksUpToDate>false</LinksUpToDate>
  <CharactersWithSpaces>413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2025-07-30T07:25:00Z</dcterms:created>
  <dc:creator>江大附院</dc:creator>
  <cp:lastModifiedBy>完定福</cp:lastModifiedBy>
  <dcterms:modified xsi:type="dcterms:W3CDTF">2026-05-26T01:36:13Z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eyJoZGlkIjoiNzdlMDVkNDYwYmZkNTE5NGQ0ZTdiYzI2ZDFhMjhiMWQiLCJ1c2VySWQiOiI4MDQyODQ1MTkifQ==</vt:lpwstr>
  </property>
  <property fmtid="{D5CDD505-2E9C-101B-9397-08002B2CF9AE}" pid="3" name="KSOProductBuildVer">
    <vt:lpwstr>2052-12.1.0.26375</vt:lpwstr>
  </property>
  <property fmtid="{D5CDD505-2E9C-101B-9397-08002B2CF9AE}" pid="4" name="ICV">
    <vt:lpwstr>6D453F34FDE44F9F9C89E5F31600D541_13</vt:lpwstr>
  </property>
</Properties>
</file>