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759" w:rsidRDefault="000A3C5A" w:rsidP="00106F60">
      <w:pPr>
        <w:spacing w:beforeLines="100" w:afterLines="100"/>
        <w:jc w:val="center"/>
        <w:rPr>
          <w:rFonts w:ascii="方正小标宋简体" w:eastAsia="方正小标宋简体" w:hAnsi="仿宋" w:cstheme="minorBidi"/>
          <w:sz w:val="40"/>
          <w:szCs w:val="40"/>
        </w:rPr>
      </w:pPr>
      <w:r>
        <w:rPr>
          <w:rFonts w:ascii="方正小标宋简体" w:eastAsia="方正小标宋简体" w:hAnsi="仿宋" w:hint="eastAsia"/>
          <w:sz w:val="40"/>
          <w:szCs w:val="40"/>
        </w:rPr>
        <w:t>气动物流</w:t>
      </w:r>
      <w:r>
        <w:rPr>
          <w:rFonts w:ascii="方正小标宋简体" w:eastAsia="方正小标宋简体" w:hAnsi="仿宋" w:hint="eastAsia"/>
          <w:sz w:val="40"/>
          <w:szCs w:val="40"/>
        </w:rPr>
        <w:t>站点</w:t>
      </w:r>
      <w:r>
        <w:rPr>
          <w:rFonts w:ascii="方正小标宋简体" w:eastAsia="方正小标宋简体" w:hAnsi="仿宋" w:hint="eastAsia"/>
          <w:sz w:val="40"/>
          <w:szCs w:val="40"/>
        </w:rPr>
        <w:t>维修项目</w:t>
      </w:r>
      <w:r>
        <w:rPr>
          <w:rFonts w:ascii="方正小标宋简体" w:eastAsia="方正小标宋简体" w:hAnsi="仿宋" w:cstheme="minorBidi" w:hint="eastAsia"/>
          <w:sz w:val="40"/>
          <w:szCs w:val="40"/>
        </w:rPr>
        <w:t>比价方案</w:t>
      </w:r>
    </w:p>
    <w:p w:rsidR="00984759" w:rsidRDefault="000A3C5A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/>
          <w:b/>
          <w:color w:val="000000" w:themeColor="text1"/>
          <w:sz w:val="32"/>
        </w:rPr>
      </w:pPr>
      <w:r>
        <w:rPr>
          <w:rFonts w:ascii="仿宋" w:eastAsia="仿宋" w:hAnsi="仿宋" w:hint="eastAsia"/>
          <w:color w:val="000000" w:themeColor="text1"/>
          <w:sz w:val="32"/>
        </w:rPr>
        <w:t>气动物流</w:t>
      </w:r>
      <w:r>
        <w:rPr>
          <w:rFonts w:ascii="仿宋" w:eastAsia="仿宋" w:hAnsi="仿宋" w:hint="eastAsia"/>
          <w:color w:val="000000" w:themeColor="text1"/>
          <w:sz w:val="32"/>
        </w:rPr>
        <w:t>站点</w:t>
      </w:r>
      <w:r>
        <w:rPr>
          <w:rFonts w:ascii="仿宋" w:eastAsia="仿宋" w:hAnsi="仿宋" w:hint="eastAsia"/>
          <w:color w:val="000000" w:themeColor="text1"/>
          <w:sz w:val="32"/>
        </w:rPr>
        <w:t>维修项目比价方案</w:t>
      </w:r>
      <w:r>
        <w:rPr>
          <w:rFonts w:ascii="仿宋" w:eastAsia="仿宋" w:hAnsi="仿宋"/>
          <w:color w:val="000000" w:themeColor="text1"/>
          <w:sz w:val="32"/>
        </w:rPr>
        <w:t>具体要求如下：</w:t>
      </w:r>
    </w:p>
    <w:p w:rsidR="00984759" w:rsidRDefault="000A3C5A">
      <w:pPr>
        <w:adjustRightInd w:val="0"/>
        <w:spacing w:line="480" w:lineRule="exact"/>
        <w:ind w:firstLineChars="200" w:firstLine="643"/>
        <w:jc w:val="left"/>
        <w:rPr>
          <w:rFonts w:ascii="仿宋" w:eastAsia="仿宋" w:hAnsi="仿宋"/>
          <w:b/>
          <w:color w:val="000000" w:themeColor="text1"/>
          <w:sz w:val="32"/>
        </w:rPr>
      </w:pPr>
      <w:r>
        <w:rPr>
          <w:rFonts w:ascii="仿宋" w:eastAsia="仿宋" w:hAnsi="仿宋" w:hint="eastAsia"/>
          <w:b/>
          <w:color w:val="000000" w:themeColor="text1"/>
          <w:sz w:val="32"/>
        </w:rPr>
        <w:t>一、项目概况及要求：</w:t>
      </w:r>
    </w:p>
    <w:p w:rsidR="00984759" w:rsidRDefault="000A3C5A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1.</w:t>
      </w:r>
      <w:r>
        <w:rPr>
          <w:rFonts w:ascii="仿宋" w:eastAsia="仿宋" w:hAnsi="仿宋" w:cs="宋体" w:hint="eastAsia"/>
          <w:kern w:val="0"/>
          <w:sz w:val="30"/>
          <w:szCs w:val="30"/>
        </w:rPr>
        <w:t>本次</w:t>
      </w:r>
      <w:r>
        <w:rPr>
          <w:rFonts w:ascii="仿宋" w:eastAsia="仿宋" w:hAnsi="仿宋" w:hint="eastAsia"/>
          <w:color w:val="000000" w:themeColor="text1"/>
          <w:sz w:val="32"/>
        </w:rPr>
        <w:t>气动物流</w:t>
      </w:r>
      <w:r>
        <w:rPr>
          <w:rFonts w:ascii="仿宋" w:eastAsia="仿宋" w:hAnsi="仿宋" w:hint="eastAsia"/>
          <w:color w:val="000000" w:themeColor="text1"/>
          <w:sz w:val="32"/>
        </w:rPr>
        <w:t>站点</w:t>
      </w:r>
      <w:r>
        <w:rPr>
          <w:rFonts w:ascii="仿宋" w:eastAsia="仿宋" w:hAnsi="仿宋" w:hint="eastAsia"/>
          <w:color w:val="000000" w:themeColor="text1"/>
          <w:sz w:val="32"/>
        </w:rPr>
        <w:t>维修项目</w:t>
      </w:r>
      <w:r>
        <w:rPr>
          <w:rFonts w:ascii="仿宋" w:eastAsia="仿宋" w:hAnsi="仿宋" w:cs="宋体" w:hint="eastAsia"/>
          <w:kern w:val="0"/>
          <w:sz w:val="30"/>
          <w:szCs w:val="30"/>
        </w:rPr>
        <w:t>设备</w:t>
      </w:r>
      <w:r>
        <w:rPr>
          <w:rFonts w:ascii="仿宋" w:eastAsia="仿宋" w:hAnsi="仿宋" w:cs="宋体" w:hint="eastAsia"/>
          <w:kern w:val="0"/>
          <w:sz w:val="30"/>
          <w:szCs w:val="30"/>
        </w:rPr>
        <w:t>位</w:t>
      </w:r>
      <w:r>
        <w:rPr>
          <w:rFonts w:ascii="仿宋" w:eastAsia="仿宋" w:hAnsi="仿宋" w:cs="宋体" w:hint="eastAsia"/>
          <w:kern w:val="0"/>
          <w:sz w:val="30"/>
          <w:szCs w:val="30"/>
        </w:rPr>
        <w:t>于病理科站点</w:t>
      </w:r>
      <w:r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984759" w:rsidRDefault="000A3C5A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2.</w:t>
      </w:r>
      <w:r>
        <w:rPr>
          <w:rFonts w:ascii="仿宋" w:eastAsia="仿宋" w:hAnsi="仿宋" w:cs="宋体" w:hint="eastAsia"/>
          <w:kern w:val="0"/>
          <w:sz w:val="30"/>
          <w:szCs w:val="30"/>
        </w:rPr>
        <w:t>本次维修需更换气动物流系统站点配套电路板（</w:t>
      </w:r>
      <w:r>
        <w:rPr>
          <w:rFonts w:ascii="仿宋" w:eastAsia="仿宋" w:hAnsi="仿宋" w:cs="宋体" w:hint="eastAsia"/>
          <w:kern w:val="0"/>
          <w:sz w:val="30"/>
          <w:szCs w:val="30"/>
        </w:rPr>
        <w:t>Unit200</w:t>
      </w:r>
      <w:r>
        <w:rPr>
          <w:rFonts w:ascii="仿宋" w:eastAsia="仿宋" w:hAnsi="仿宋" w:cs="宋体" w:hint="eastAsia"/>
          <w:kern w:val="0"/>
          <w:sz w:val="30"/>
          <w:szCs w:val="30"/>
        </w:rPr>
        <w:t>）、电机、光电传感器、位置传感器（</w:t>
      </w:r>
      <w:r>
        <w:rPr>
          <w:rFonts w:ascii="仿宋" w:eastAsia="仿宋" w:hAnsi="仿宋" w:cs="宋体" w:hint="eastAsia"/>
          <w:kern w:val="0"/>
          <w:sz w:val="30"/>
          <w:szCs w:val="30"/>
        </w:rPr>
        <w:t>2</w:t>
      </w:r>
      <w:r>
        <w:rPr>
          <w:rFonts w:ascii="仿宋" w:eastAsia="仿宋" w:hAnsi="仿宋" w:cs="宋体" w:hint="eastAsia"/>
          <w:kern w:val="0"/>
          <w:sz w:val="30"/>
          <w:szCs w:val="30"/>
        </w:rPr>
        <w:t>只）。气动物流品牌：</w:t>
      </w:r>
      <w:r>
        <w:rPr>
          <w:rFonts w:ascii="仿宋" w:eastAsia="仿宋" w:hAnsi="仿宋" w:cs="宋体" w:hint="eastAsia"/>
          <w:kern w:val="0"/>
          <w:sz w:val="30"/>
          <w:szCs w:val="30"/>
        </w:rPr>
        <w:t>Swisslog</w:t>
      </w:r>
      <w:r>
        <w:rPr>
          <w:rFonts w:ascii="仿宋" w:eastAsia="仿宋" w:hAnsi="仿宋" w:cs="宋体" w:hint="eastAsia"/>
          <w:kern w:val="0"/>
          <w:sz w:val="30"/>
          <w:szCs w:val="30"/>
        </w:rPr>
        <w:t>（瑞仕格）。</w:t>
      </w:r>
      <w:r w:rsidRPr="00106F60">
        <w:rPr>
          <w:rFonts w:ascii="仿宋" w:eastAsia="仿宋" w:hAnsi="仿宋" w:cs="宋体" w:hint="eastAsia"/>
          <w:kern w:val="0"/>
          <w:sz w:val="30"/>
          <w:szCs w:val="30"/>
          <w:u w:val="single"/>
        </w:rPr>
        <w:t>投标方需提供瑞仕格发放的原厂配件承诺函或原厂配件销售授权书（配件经销商）</w:t>
      </w:r>
      <w:r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984759" w:rsidRDefault="000A3C5A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3</w:t>
      </w:r>
      <w:r>
        <w:rPr>
          <w:rFonts w:ascii="仿宋" w:eastAsia="仿宋" w:hAnsi="仿宋" w:cs="宋体" w:hint="eastAsia"/>
          <w:kern w:val="0"/>
          <w:sz w:val="30"/>
          <w:szCs w:val="30"/>
        </w:rPr>
        <w:t>.</w:t>
      </w:r>
      <w:r>
        <w:rPr>
          <w:rFonts w:ascii="仿宋" w:eastAsia="仿宋" w:hAnsi="仿宋" w:cs="宋体" w:hint="eastAsia"/>
          <w:kern w:val="0"/>
          <w:sz w:val="30"/>
          <w:szCs w:val="30"/>
        </w:rPr>
        <w:t>整</w:t>
      </w:r>
      <w:r>
        <w:rPr>
          <w:rFonts w:ascii="仿宋" w:eastAsia="仿宋" w:hAnsi="仿宋" w:cs="宋体" w:hint="eastAsia"/>
          <w:kern w:val="0"/>
          <w:sz w:val="30"/>
          <w:szCs w:val="30"/>
          <w:lang w:val="zh-CN"/>
        </w:rPr>
        <w:t>个</w:t>
      </w:r>
      <w:r>
        <w:rPr>
          <w:rFonts w:ascii="仿宋" w:eastAsia="仿宋" w:hAnsi="仿宋" w:cs="宋体" w:hint="eastAsia"/>
          <w:kern w:val="0"/>
          <w:sz w:val="30"/>
          <w:szCs w:val="30"/>
        </w:rPr>
        <w:t>维修更换</w:t>
      </w:r>
      <w:r>
        <w:rPr>
          <w:rFonts w:ascii="仿宋" w:eastAsia="仿宋" w:hAnsi="仿宋" w:cs="宋体" w:hint="eastAsia"/>
          <w:kern w:val="0"/>
          <w:sz w:val="30"/>
          <w:szCs w:val="30"/>
          <w:lang w:val="zh-CN"/>
        </w:rPr>
        <w:t>过程中，施工单位需安排项目负责人在现场跟踪，督促施工人员规范、安全施工，施工过程中不得损坏任何无关设备，不得影响正常工作，尽可能减少噪音，及时清理施工过程中产生的垃圾。</w:t>
      </w:r>
    </w:p>
    <w:p w:rsidR="00984759" w:rsidRDefault="000A3C5A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4</w:t>
      </w:r>
      <w:r>
        <w:rPr>
          <w:rFonts w:ascii="仿宋" w:eastAsia="仿宋" w:hAnsi="仿宋" w:cs="宋体" w:hint="eastAsia"/>
          <w:kern w:val="0"/>
          <w:sz w:val="30"/>
          <w:szCs w:val="30"/>
        </w:rPr>
        <w:t>.</w:t>
      </w:r>
      <w:r>
        <w:rPr>
          <w:rFonts w:ascii="仿宋" w:eastAsia="仿宋" w:hAnsi="仿宋" w:cs="宋体" w:hint="eastAsia"/>
          <w:kern w:val="0"/>
          <w:sz w:val="30"/>
          <w:szCs w:val="30"/>
        </w:rPr>
        <w:t>费用结算：经验收合格</w:t>
      </w:r>
      <w:r>
        <w:rPr>
          <w:rFonts w:ascii="仿宋" w:eastAsia="仿宋" w:hAnsi="仿宋" w:cs="宋体" w:hint="eastAsia"/>
          <w:kern w:val="0"/>
          <w:sz w:val="30"/>
          <w:szCs w:val="30"/>
        </w:rPr>
        <w:t>，</w:t>
      </w:r>
      <w:r>
        <w:rPr>
          <w:rFonts w:ascii="仿宋" w:eastAsia="仿宋" w:hAnsi="仿宋" w:cs="宋体" w:hint="eastAsia"/>
          <w:kern w:val="0"/>
          <w:sz w:val="30"/>
          <w:szCs w:val="30"/>
        </w:rPr>
        <w:t>付</w:t>
      </w:r>
      <w:r>
        <w:rPr>
          <w:rFonts w:ascii="仿宋" w:eastAsia="仿宋" w:hAnsi="仿宋" w:cs="宋体" w:hint="eastAsia"/>
          <w:kern w:val="0"/>
          <w:sz w:val="30"/>
          <w:szCs w:val="30"/>
        </w:rPr>
        <w:t>90%</w:t>
      </w:r>
      <w:r>
        <w:rPr>
          <w:rFonts w:ascii="仿宋" w:eastAsia="仿宋" w:hAnsi="仿宋" w:cs="宋体" w:hint="eastAsia"/>
          <w:kern w:val="0"/>
          <w:sz w:val="30"/>
          <w:szCs w:val="30"/>
        </w:rPr>
        <w:t>款，质保期满后付</w:t>
      </w:r>
      <w:r>
        <w:rPr>
          <w:rFonts w:ascii="仿宋" w:eastAsia="仿宋" w:hAnsi="仿宋" w:cs="宋体" w:hint="eastAsia"/>
          <w:kern w:val="0"/>
          <w:sz w:val="30"/>
          <w:szCs w:val="30"/>
        </w:rPr>
        <w:t>10%</w:t>
      </w:r>
      <w:r>
        <w:rPr>
          <w:rFonts w:ascii="仿宋" w:eastAsia="仿宋" w:hAnsi="仿宋" w:cs="宋体" w:hint="eastAsia"/>
          <w:kern w:val="0"/>
          <w:sz w:val="30"/>
          <w:szCs w:val="30"/>
        </w:rPr>
        <w:t>款</w:t>
      </w:r>
      <w:r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984759" w:rsidRDefault="000A3C5A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5</w:t>
      </w:r>
      <w:r>
        <w:rPr>
          <w:rFonts w:ascii="仿宋" w:eastAsia="仿宋" w:hAnsi="仿宋" w:cs="宋体" w:hint="eastAsia"/>
          <w:kern w:val="0"/>
          <w:sz w:val="30"/>
          <w:szCs w:val="30"/>
        </w:rPr>
        <w:t>.</w:t>
      </w:r>
      <w:r>
        <w:rPr>
          <w:rFonts w:ascii="仿宋" w:eastAsia="仿宋" w:hAnsi="仿宋" w:cs="宋体" w:hint="eastAsia"/>
          <w:kern w:val="0"/>
          <w:sz w:val="30"/>
          <w:szCs w:val="30"/>
        </w:rPr>
        <w:t>质保期为</w:t>
      </w:r>
      <w:r>
        <w:rPr>
          <w:rFonts w:ascii="仿宋" w:eastAsia="仿宋" w:hAnsi="仿宋" w:cs="宋体" w:hint="eastAsia"/>
          <w:kern w:val="0"/>
          <w:sz w:val="30"/>
          <w:szCs w:val="30"/>
        </w:rPr>
        <w:t>1</w:t>
      </w:r>
      <w:r>
        <w:rPr>
          <w:rFonts w:ascii="仿宋" w:eastAsia="仿宋" w:hAnsi="仿宋" w:cs="宋体" w:hint="eastAsia"/>
          <w:kern w:val="0"/>
          <w:sz w:val="30"/>
          <w:szCs w:val="30"/>
        </w:rPr>
        <w:t>年。（以验收之日起计）</w:t>
      </w:r>
      <w:r>
        <w:rPr>
          <w:rFonts w:ascii="仿宋" w:eastAsia="仿宋" w:hAnsi="仿宋" w:hint="eastAsia"/>
          <w:sz w:val="30"/>
          <w:szCs w:val="30"/>
        </w:rPr>
        <w:t>。</w:t>
      </w:r>
    </w:p>
    <w:p w:rsidR="00984759" w:rsidRDefault="000A3C5A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6</w:t>
      </w:r>
      <w:r>
        <w:rPr>
          <w:rFonts w:ascii="仿宋" w:eastAsia="仿宋" w:hAnsi="仿宋" w:cs="宋体" w:hint="eastAsia"/>
          <w:kern w:val="0"/>
          <w:sz w:val="30"/>
          <w:szCs w:val="30"/>
        </w:rPr>
        <w:t>.</w:t>
      </w:r>
      <w:r>
        <w:rPr>
          <w:rFonts w:ascii="仿宋" w:eastAsia="仿宋" w:hAnsi="仿宋" w:cs="宋体" w:hint="eastAsia"/>
          <w:kern w:val="0"/>
          <w:sz w:val="30"/>
          <w:szCs w:val="30"/>
        </w:rPr>
        <w:t>验收标准：</w:t>
      </w:r>
      <w:r>
        <w:rPr>
          <w:rFonts w:ascii="仿宋" w:eastAsia="仿宋" w:hAnsi="仿宋" w:cs="宋体" w:hint="eastAsia"/>
          <w:kern w:val="0"/>
          <w:sz w:val="30"/>
          <w:szCs w:val="30"/>
        </w:rPr>
        <w:t>维修完成后气动物流系统能够正常投入使用</w:t>
      </w:r>
      <w:r>
        <w:rPr>
          <w:rFonts w:ascii="仿宋" w:eastAsia="仿宋" w:hAnsi="仿宋" w:cs="宋体" w:hint="eastAsia"/>
          <w:kern w:val="0"/>
          <w:sz w:val="30"/>
          <w:szCs w:val="30"/>
          <w:lang w:val="zh-CN"/>
        </w:rPr>
        <w:t>。</w:t>
      </w:r>
    </w:p>
    <w:p w:rsidR="00984759" w:rsidRDefault="000A3C5A">
      <w:pPr>
        <w:adjustRightInd w:val="0"/>
        <w:spacing w:line="480" w:lineRule="exact"/>
        <w:ind w:firstLineChars="200" w:firstLine="562"/>
        <w:jc w:val="left"/>
        <w:rPr>
          <w:rFonts w:ascii="仿宋" w:eastAsia="仿宋" w:hAnsi="仿宋"/>
          <w:b/>
          <w:color w:val="000000" w:themeColor="text1"/>
          <w:sz w:val="32"/>
        </w:rPr>
      </w:pPr>
      <w:r>
        <w:rPr>
          <w:rFonts w:ascii="仿宋" w:eastAsia="仿宋" w:hAnsi="仿宋" w:hint="eastAsia"/>
          <w:b/>
          <w:sz w:val="28"/>
          <w:szCs w:val="32"/>
        </w:rPr>
        <w:t>二</w:t>
      </w:r>
      <w:r>
        <w:rPr>
          <w:rFonts w:ascii="仿宋" w:eastAsia="仿宋" w:hAnsi="仿宋"/>
          <w:b/>
          <w:sz w:val="28"/>
          <w:szCs w:val="32"/>
        </w:rPr>
        <w:t>、</w:t>
      </w:r>
      <w:r>
        <w:rPr>
          <w:rFonts w:ascii="仿宋" w:eastAsia="仿宋" w:hAnsi="仿宋" w:hint="eastAsia"/>
          <w:b/>
          <w:color w:val="000000" w:themeColor="text1"/>
          <w:sz w:val="32"/>
        </w:rPr>
        <w:t>比价方案：</w:t>
      </w:r>
    </w:p>
    <w:p w:rsidR="00984759" w:rsidRDefault="000A3C5A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/>
          <w:color w:val="000000" w:themeColor="text1"/>
          <w:kern w:val="0"/>
          <w:sz w:val="32"/>
        </w:rPr>
        <w:t>采用现场比价排序方式，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一轮报价，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各报价单位须提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前</w:t>
      </w:r>
      <w:bookmarkStart w:id="0" w:name="_GoBack"/>
      <w:bookmarkEnd w:id="0"/>
      <w:r>
        <w:rPr>
          <w:rFonts w:ascii="仿宋" w:eastAsia="仿宋" w:hAnsi="仿宋" w:cs="宋体"/>
          <w:color w:val="000000" w:themeColor="text1"/>
          <w:kern w:val="0"/>
          <w:sz w:val="32"/>
        </w:rPr>
        <w:t>准备好营业执照、项目报价（一次性报价），</w:t>
      </w:r>
      <w:r>
        <w:rPr>
          <w:rFonts w:ascii="仿宋" w:eastAsia="仿宋" w:hAnsi="仿宋" w:cs="仿宋"/>
          <w:color w:val="FF0000"/>
          <w:sz w:val="32"/>
        </w:rPr>
        <w:t>如投标人</w:t>
      </w:r>
      <w:r>
        <w:rPr>
          <w:rFonts w:ascii="仿宋" w:eastAsia="仿宋" w:hAnsi="仿宋" w:cs="仿宋" w:hint="eastAsia"/>
          <w:color w:val="FF0000"/>
          <w:sz w:val="32"/>
        </w:rPr>
        <w:t>不是</w:t>
      </w:r>
      <w:r>
        <w:rPr>
          <w:rFonts w:ascii="仿宋" w:eastAsia="仿宋" w:hAnsi="仿宋" w:cs="仿宋"/>
          <w:color w:val="FF0000"/>
          <w:sz w:val="32"/>
        </w:rPr>
        <w:t>公司法人需提供授权委托书和投标代理人身份证复印件（授权委托书和身份证复印件均需加盖公章），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用文件袋密封包装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送至</w:t>
      </w:r>
      <w:r>
        <w:rPr>
          <w:rFonts w:ascii="仿宋" w:eastAsia="仿宋" w:hAnsi="仿宋" w:cs="宋体"/>
          <w:color w:val="000000" w:themeColor="text1"/>
          <w:kern w:val="0"/>
          <w:sz w:val="32"/>
        </w:rPr>
        <w:t>指定地点</w:t>
      </w: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。</w:t>
      </w:r>
    </w:p>
    <w:p w:rsidR="00984759" w:rsidRDefault="000A3C5A">
      <w:pPr>
        <w:adjustRightInd w:val="0"/>
        <w:spacing w:line="480" w:lineRule="exact"/>
        <w:ind w:firstLineChars="200" w:firstLine="643"/>
        <w:jc w:val="left"/>
        <w:rPr>
          <w:rFonts w:ascii="仿宋" w:eastAsia="仿宋" w:hAnsi="仿宋" w:cs="宋体"/>
          <w:b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b/>
          <w:color w:val="000000" w:themeColor="text1"/>
          <w:kern w:val="0"/>
          <w:sz w:val="32"/>
        </w:rPr>
        <w:t>三、投标人资质要求：</w:t>
      </w:r>
    </w:p>
    <w:p w:rsidR="00984759" w:rsidRDefault="000A3C5A">
      <w:pPr>
        <w:adjustRightInd w:val="0"/>
        <w:spacing w:line="480" w:lineRule="exact"/>
        <w:ind w:firstLineChars="200" w:firstLine="640"/>
        <w:jc w:val="left"/>
        <w:rPr>
          <w:rFonts w:ascii="仿宋" w:eastAsia="仿宋" w:hAnsi="仿宋" w:cs="宋体"/>
          <w:color w:val="000000" w:themeColor="text1"/>
          <w:kern w:val="0"/>
          <w:sz w:val="32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32"/>
        </w:rPr>
        <w:t>1.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持有效的营业执照，经营范围包含本项目的内容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;</w:t>
      </w:r>
    </w:p>
    <w:p w:rsidR="00984759" w:rsidRDefault="000A3C5A">
      <w:pPr>
        <w:adjustRightInd w:val="0"/>
        <w:spacing w:line="480" w:lineRule="exact"/>
        <w:ind w:firstLineChars="200" w:firstLine="643"/>
        <w:jc w:val="left"/>
        <w:rPr>
          <w:rFonts w:ascii="仿宋" w:eastAsia="仿宋" w:hAnsi="仿宋"/>
          <w:b/>
          <w:color w:val="000000" w:themeColor="text1"/>
          <w:sz w:val="32"/>
        </w:rPr>
      </w:pPr>
      <w:r>
        <w:rPr>
          <w:rFonts w:ascii="仿宋" w:eastAsia="仿宋" w:hAnsi="仿宋" w:hint="eastAsia"/>
          <w:b/>
          <w:color w:val="000000" w:themeColor="text1"/>
          <w:sz w:val="32"/>
        </w:rPr>
        <w:t>四、资格审查方式及特殊情况说明：</w:t>
      </w:r>
    </w:p>
    <w:p w:rsidR="00984759" w:rsidRDefault="000A3C5A">
      <w:pPr>
        <w:pStyle w:val="a6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lastRenderedPageBreak/>
        <w:t>1.</w:t>
      </w:r>
      <w:r>
        <w:rPr>
          <w:rFonts w:ascii="仿宋" w:eastAsia="仿宋" w:hAnsi="仿宋" w:hint="eastAsia"/>
          <w:sz w:val="30"/>
          <w:szCs w:val="30"/>
        </w:rPr>
        <w:t>满足询价文件实质性要求的单位数量达</w:t>
      </w:r>
      <w:r>
        <w:rPr>
          <w:rFonts w:ascii="仿宋" w:eastAsia="仿宋" w:hAnsi="仿宋" w:hint="eastAsia"/>
          <w:sz w:val="30"/>
          <w:szCs w:val="30"/>
        </w:rPr>
        <w:t>3</w:t>
      </w:r>
      <w:r>
        <w:rPr>
          <w:rFonts w:ascii="仿宋" w:eastAsia="仿宋" w:hAnsi="仿宋" w:hint="eastAsia"/>
          <w:sz w:val="30"/>
          <w:szCs w:val="30"/>
        </w:rPr>
        <w:t>家及以上的，公开询价采购，由最低报价的投标单位中标。若最低报价的投标单位有两家及以上，则现场采用二次报价方式，确定中标单位；</w:t>
      </w:r>
    </w:p>
    <w:p w:rsidR="00984759" w:rsidRDefault="000A3C5A">
      <w:pPr>
        <w:pStyle w:val="a6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2.</w:t>
      </w:r>
      <w:r>
        <w:rPr>
          <w:rFonts w:ascii="仿宋" w:eastAsia="仿宋" w:hAnsi="仿宋" w:hint="eastAsia"/>
          <w:sz w:val="30"/>
          <w:szCs w:val="30"/>
        </w:rPr>
        <w:t>满足比价文件实质性要求的单位数量仅有</w:t>
      </w:r>
      <w:r>
        <w:rPr>
          <w:rFonts w:ascii="仿宋" w:eastAsia="仿宋" w:hAnsi="仿宋" w:hint="eastAsia"/>
          <w:sz w:val="30"/>
          <w:szCs w:val="30"/>
        </w:rPr>
        <w:t>2</w:t>
      </w:r>
      <w:r>
        <w:rPr>
          <w:rFonts w:ascii="仿宋" w:eastAsia="仿宋" w:hAnsi="仿宋" w:hint="eastAsia"/>
          <w:sz w:val="30"/>
          <w:szCs w:val="30"/>
        </w:rPr>
        <w:t>家的，则现场转变采购方式，采用竞争性谈判的采购方式，确定中标单位；</w:t>
      </w:r>
    </w:p>
    <w:p w:rsidR="00984759" w:rsidRDefault="000A3C5A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3.</w:t>
      </w:r>
      <w:r>
        <w:rPr>
          <w:rFonts w:ascii="仿宋" w:eastAsia="仿宋" w:hAnsi="仿宋" w:hint="eastAsia"/>
          <w:sz w:val="30"/>
          <w:szCs w:val="30"/>
        </w:rPr>
        <w:t>满足比价文件实质性要求的单位数量仅有</w:t>
      </w:r>
      <w:r>
        <w:rPr>
          <w:rFonts w:ascii="仿宋" w:eastAsia="仿宋" w:hAnsi="仿宋" w:hint="eastAsia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家的，则现场转变采购方式，采用单一来源谈判的采购方式，确定中标单位。</w:t>
      </w:r>
    </w:p>
    <w:p w:rsidR="00FA45B3" w:rsidRPr="00683132" w:rsidRDefault="00FA45B3" w:rsidP="00FA45B3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683132">
        <w:rPr>
          <w:rFonts w:ascii="仿宋" w:eastAsia="仿宋" w:hAnsi="仿宋" w:hint="eastAsia"/>
          <w:b/>
          <w:color w:val="000000" w:themeColor="text1"/>
          <w:sz w:val="30"/>
          <w:szCs w:val="30"/>
        </w:rPr>
        <w:t>五、开标时间及地点：</w:t>
      </w:r>
    </w:p>
    <w:p w:rsidR="00FA45B3" w:rsidRPr="00683132" w:rsidRDefault="00FA45B3" w:rsidP="00FA45B3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683132">
        <w:rPr>
          <w:rFonts w:ascii="仿宋" w:eastAsia="仿宋" w:hAnsi="仿宋" w:cs="宋体" w:hint="eastAsia"/>
          <w:kern w:val="0"/>
          <w:sz w:val="30"/>
          <w:szCs w:val="30"/>
        </w:rPr>
        <w:t>1.请各报价单位将材料于2026年</w:t>
      </w:r>
      <w:r>
        <w:rPr>
          <w:rFonts w:ascii="仿宋" w:eastAsia="仿宋" w:hAnsi="仿宋" w:cs="宋体" w:hint="eastAsia"/>
          <w:kern w:val="0"/>
          <w:sz w:val="30"/>
          <w:szCs w:val="30"/>
        </w:rPr>
        <w:t>8</w:t>
      </w:r>
      <w:r w:rsidRPr="00683132">
        <w:rPr>
          <w:rFonts w:ascii="仿宋" w:eastAsia="仿宋" w:hAnsi="仿宋" w:cs="宋体" w:hint="eastAsia"/>
          <w:kern w:val="0"/>
          <w:sz w:val="30"/>
          <w:szCs w:val="30"/>
        </w:rPr>
        <w:t>月</w:t>
      </w:r>
      <w:r>
        <w:rPr>
          <w:rFonts w:ascii="仿宋" w:eastAsia="仿宋" w:hAnsi="仿宋" w:cs="宋体" w:hint="eastAsia"/>
          <w:kern w:val="0"/>
          <w:sz w:val="30"/>
          <w:szCs w:val="30"/>
        </w:rPr>
        <w:t>18</w:t>
      </w:r>
      <w:r w:rsidRPr="00683132">
        <w:rPr>
          <w:rFonts w:ascii="仿宋" w:eastAsia="仿宋" w:hAnsi="仿宋" w:cs="宋体" w:hint="eastAsia"/>
          <w:kern w:val="0"/>
          <w:sz w:val="30"/>
          <w:szCs w:val="30"/>
        </w:rPr>
        <w:t>日</w:t>
      </w:r>
      <w:r>
        <w:rPr>
          <w:rFonts w:ascii="仿宋" w:eastAsia="仿宋" w:hAnsi="仿宋" w:cs="宋体" w:hint="eastAsia"/>
          <w:kern w:val="0"/>
          <w:sz w:val="30"/>
          <w:szCs w:val="30"/>
        </w:rPr>
        <w:t>上午10</w:t>
      </w:r>
      <w:r w:rsidRPr="00683132">
        <w:rPr>
          <w:rFonts w:ascii="仿宋" w:eastAsia="仿宋" w:hAnsi="仿宋" w:cs="宋体" w:hint="eastAsia"/>
          <w:kern w:val="0"/>
          <w:sz w:val="30"/>
          <w:szCs w:val="30"/>
        </w:rPr>
        <w:t>:</w:t>
      </w:r>
      <w:r>
        <w:rPr>
          <w:rFonts w:ascii="仿宋" w:eastAsia="仿宋" w:hAnsi="仿宋" w:cs="宋体" w:hint="eastAsia"/>
          <w:kern w:val="0"/>
          <w:sz w:val="30"/>
          <w:szCs w:val="30"/>
        </w:rPr>
        <w:t>00</w:t>
      </w:r>
      <w:r w:rsidRPr="00683132">
        <w:rPr>
          <w:rFonts w:ascii="仿宋" w:eastAsia="仿宋" w:hAnsi="仿宋" w:cs="宋体" w:hint="eastAsia"/>
          <w:kern w:val="0"/>
          <w:sz w:val="30"/>
          <w:szCs w:val="30"/>
        </w:rPr>
        <w:t>前送至指定地点，现场比价。</w:t>
      </w:r>
    </w:p>
    <w:p w:rsidR="00FA45B3" w:rsidRPr="00683132" w:rsidRDefault="00FA45B3" w:rsidP="00FA45B3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683132">
        <w:rPr>
          <w:rFonts w:ascii="仿宋" w:eastAsia="仿宋" w:hAnsi="仿宋" w:cs="宋体" w:hint="eastAsia"/>
          <w:kern w:val="0"/>
          <w:sz w:val="30"/>
          <w:szCs w:val="30"/>
        </w:rPr>
        <w:t>2.比价地点：江苏大学附属医院行政3号楼总务处2楼会议室。</w:t>
      </w:r>
    </w:p>
    <w:p w:rsidR="00984759" w:rsidRDefault="00FA45B3">
      <w:pPr>
        <w:adjustRightInd w:val="0"/>
        <w:spacing w:line="480" w:lineRule="exact"/>
        <w:ind w:firstLineChars="200" w:firstLine="643"/>
        <w:jc w:val="left"/>
        <w:rPr>
          <w:rFonts w:ascii="仿宋" w:eastAsia="仿宋" w:hAnsi="仿宋"/>
          <w:b/>
          <w:color w:val="000000" w:themeColor="text1"/>
          <w:sz w:val="32"/>
        </w:rPr>
      </w:pPr>
      <w:r>
        <w:rPr>
          <w:rFonts w:ascii="仿宋" w:eastAsia="仿宋" w:hAnsi="仿宋" w:hint="eastAsia"/>
          <w:b/>
          <w:color w:val="000000" w:themeColor="text1"/>
          <w:sz w:val="32"/>
        </w:rPr>
        <w:t>六</w:t>
      </w:r>
      <w:r w:rsidR="000A3C5A">
        <w:rPr>
          <w:rFonts w:ascii="仿宋" w:eastAsia="仿宋" w:hAnsi="仿宋" w:hint="eastAsia"/>
          <w:b/>
          <w:color w:val="000000" w:themeColor="text1"/>
          <w:sz w:val="32"/>
        </w:rPr>
        <w:t>、项目参考价格：</w:t>
      </w:r>
      <w:r w:rsidR="000A3C5A">
        <w:rPr>
          <w:rFonts w:ascii="仿宋" w:eastAsia="仿宋" w:hAnsi="仿宋" w:hint="eastAsia"/>
          <w:b/>
          <w:color w:val="000000" w:themeColor="text1"/>
          <w:sz w:val="32"/>
        </w:rPr>
        <w:t>28000</w:t>
      </w:r>
      <w:r w:rsidR="000A3C5A">
        <w:rPr>
          <w:rFonts w:ascii="仿宋" w:eastAsia="仿宋" w:hAnsi="仿宋" w:hint="eastAsia"/>
          <w:b/>
          <w:color w:val="000000" w:themeColor="text1"/>
          <w:sz w:val="32"/>
        </w:rPr>
        <w:t>元</w:t>
      </w:r>
    </w:p>
    <w:p w:rsidR="00984759" w:rsidRDefault="00984759">
      <w:pPr>
        <w:adjustRightInd w:val="0"/>
        <w:spacing w:line="480" w:lineRule="exact"/>
        <w:ind w:firstLineChars="200" w:firstLine="643"/>
        <w:jc w:val="left"/>
        <w:rPr>
          <w:rFonts w:ascii="仿宋" w:eastAsia="仿宋" w:hAnsi="仿宋"/>
          <w:b/>
          <w:color w:val="000000" w:themeColor="text1"/>
          <w:sz w:val="32"/>
        </w:rPr>
      </w:pPr>
    </w:p>
    <w:p w:rsidR="00984759" w:rsidRDefault="00984759">
      <w:pPr>
        <w:adjustRightInd w:val="0"/>
        <w:spacing w:line="480" w:lineRule="exact"/>
        <w:jc w:val="left"/>
        <w:rPr>
          <w:rFonts w:ascii="仿宋" w:eastAsia="仿宋" w:hAnsi="仿宋"/>
          <w:sz w:val="32"/>
          <w:szCs w:val="32"/>
        </w:rPr>
      </w:pPr>
    </w:p>
    <w:sectPr w:rsidR="00984759" w:rsidSect="0098475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C5A" w:rsidRDefault="000A3C5A" w:rsidP="00106F60">
      <w:r>
        <w:separator/>
      </w:r>
    </w:p>
  </w:endnote>
  <w:endnote w:type="continuationSeparator" w:id="1">
    <w:p w:rsidR="000A3C5A" w:rsidRDefault="000A3C5A" w:rsidP="00106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C5A" w:rsidRDefault="000A3C5A" w:rsidP="00106F60">
      <w:r>
        <w:separator/>
      </w:r>
    </w:p>
  </w:footnote>
  <w:footnote w:type="continuationSeparator" w:id="1">
    <w:p w:rsidR="000A3C5A" w:rsidRDefault="000A3C5A" w:rsidP="00106F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5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JjYmRmZTVmZWVhNjczZjNiMjFjYzQ4NDE1NTY1NDAifQ=="/>
  </w:docVars>
  <w:rsids>
    <w:rsidRoot w:val="06543448"/>
    <w:rsid w:val="00062588"/>
    <w:rsid w:val="000825A3"/>
    <w:rsid w:val="00086438"/>
    <w:rsid w:val="00092008"/>
    <w:rsid w:val="00095F72"/>
    <w:rsid w:val="000A186D"/>
    <w:rsid w:val="000A3C5A"/>
    <w:rsid w:val="000A58D0"/>
    <w:rsid w:val="000A7ABE"/>
    <w:rsid w:val="000C2B3B"/>
    <w:rsid w:val="000D1A5C"/>
    <w:rsid w:val="000E760D"/>
    <w:rsid w:val="000F7212"/>
    <w:rsid w:val="00106F60"/>
    <w:rsid w:val="00112C05"/>
    <w:rsid w:val="001139B1"/>
    <w:rsid w:val="0011483F"/>
    <w:rsid w:val="001225B2"/>
    <w:rsid w:val="0013429A"/>
    <w:rsid w:val="00151347"/>
    <w:rsid w:val="00174B29"/>
    <w:rsid w:val="0018354B"/>
    <w:rsid w:val="001939F8"/>
    <w:rsid w:val="001C6D02"/>
    <w:rsid w:val="001E21AF"/>
    <w:rsid w:val="001F3DF8"/>
    <w:rsid w:val="0020514E"/>
    <w:rsid w:val="00207483"/>
    <w:rsid w:val="002165C5"/>
    <w:rsid w:val="00245F74"/>
    <w:rsid w:val="00250793"/>
    <w:rsid w:val="0025367D"/>
    <w:rsid w:val="00281034"/>
    <w:rsid w:val="002B7857"/>
    <w:rsid w:val="002E2034"/>
    <w:rsid w:val="003132CF"/>
    <w:rsid w:val="00340724"/>
    <w:rsid w:val="0036283A"/>
    <w:rsid w:val="0037616E"/>
    <w:rsid w:val="00384704"/>
    <w:rsid w:val="00395945"/>
    <w:rsid w:val="003C282F"/>
    <w:rsid w:val="003E4818"/>
    <w:rsid w:val="003F1741"/>
    <w:rsid w:val="00405F30"/>
    <w:rsid w:val="00414913"/>
    <w:rsid w:val="004269FC"/>
    <w:rsid w:val="0044066C"/>
    <w:rsid w:val="00446BAE"/>
    <w:rsid w:val="004552D8"/>
    <w:rsid w:val="00484286"/>
    <w:rsid w:val="00484B47"/>
    <w:rsid w:val="004A2B4F"/>
    <w:rsid w:val="004A6BF7"/>
    <w:rsid w:val="004B0629"/>
    <w:rsid w:val="004F4572"/>
    <w:rsid w:val="00510203"/>
    <w:rsid w:val="00517F1D"/>
    <w:rsid w:val="005275A4"/>
    <w:rsid w:val="00553BBB"/>
    <w:rsid w:val="005574F6"/>
    <w:rsid w:val="005812C1"/>
    <w:rsid w:val="005A2496"/>
    <w:rsid w:val="005A2A77"/>
    <w:rsid w:val="00614F8A"/>
    <w:rsid w:val="00626F2E"/>
    <w:rsid w:val="00642EE1"/>
    <w:rsid w:val="00675AF7"/>
    <w:rsid w:val="00711BE9"/>
    <w:rsid w:val="00731991"/>
    <w:rsid w:val="00743841"/>
    <w:rsid w:val="007A235F"/>
    <w:rsid w:val="007A78E7"/>
    <w:rsid w:val="007B6C7F"/>
    <w:rsid w:val="007C1DF6"/>
    <w:rsid w:val="007C2BEC"/>
    <w:rsid w:val="007D257A"/>
    <w:rsid w:val="007D763D"/>
    <w:rsid w:val="007E3192"/>
    <w:rsid w:val="008144CA"/>
    <w:rsid w:val="00821545"/>
    <w:rsid w:val="00822A29"/>
    <w:rsid w:val="00864D2D"/>
    <w:rsid w:val="00867984"/>
    <w:rsid w:val="008863C5"/>
    <w:rsid w:val="00897BD1"/>
    <w:rsid w:val="008B2B20"/>
    <w:rsid w:val="008C65F2"/>
    <w:rsid w:val="008E59CF"/>
    <w:rsid w:val="00923FDF"/>
    <w:rsid w:val="00934AC0"/>
    <w:rsid w:val="009543BC"/>
    <w:rsid w:val="00971917"/>
    <w:rsid w:val="009839F7"/>
    <w:rsid w:val="00984759"/>
    <w:rsid w:val="00992374"/>
    <w:rsid w:val="009B6914"/>
    <w:rsid w:val="009C70E6"/>
    <w:rsid w:val="009E31AE"/>
    <w:rsid w:val="009E59DC"/>
    <w:rsid w:val="00A41D50"/>
    <w:rsid w:val="00A41ED7"/>
    <w:rsid w:val="00A42EAF"/>
    <w:rsid w:val="00A4636E"/>
    <w:rsid w:val="00A66677"/>
    <w:rsid w:val="00A75B1D"/>
    <w:rsid w:val="00A90F8A"/>
    <w:rsid w:val="00AA298A"/>
    <w:rsid w:val="00AA4E5A"/>
    <w:rsid w:val="00AB412A"/>
    <w:rsid w:val="00AE5AAF"/>
    <w:rsid w:val="00AF294F"/>
    <w:rsid w:val="00B0451E"/>
    <w:rsid w:val="00B369C9"/>
    <w:rsid w:val="00B47453"/>
    <w:rsid w:val="00B47E0A"/>
    <w:rsid w:val="00B57E7D"/>
    <w:rsid w:val="00B80ECB"/>
    <w:rsid w:val="00B953E9"/>
    <w:rsid w:val="00BA24C5"/>
    <w:rsid w:val="00BA69A1"/>
    <w:rsid w:val="00BB3C94"/>
    <w:rsid w:val="00BD66E4"/>
    <w:rsid w:val="00C02295"/>
    <w:rsid w:val="00C040A3"/>
    <w:rsid w:val="00C20E63"/>
    <w:rsid w:val="00C30CEE"/>
    <w:rsid w:val="00C50B14"/>
    <w:rsid w:val="00C52D35"/>
    <w:rsid w:val="00C623C0"/>
    <w:rsid w:val="00C91015"/>
    <w:rsid w:val="00C920F6"/>
    <w:rsid w:val="00CC43A9"/>
    <w:rsid w:val="00CE1A88"/>
    <w:rsid w:val="00CE5849"/>
    <w:rsid w:val="00CF23E3"/>
    <w:rsid w:val="00CF7D81"/>
    <w:rsid w:val="00D1766F"/>
    <w:rsid w:val="00D24D0F"/>
    <w:rsid w:val="00D4485D"/>
    <w:rsid w:val="00D44A77"/>
    <w:rsid w:val="00D46D69"/>
    <w:rsid w:val="00D63C7D"/>
    <w:rsid w:val="00D81A31"/>
    <w:rsid w:val="00DA20BD"/>
    <w:rsid w:val="00DA3643"/>
    <w:rsid w:val="00DB2158"/>
    <w:rsid w:val="00DB348C"/>
    <w:rsid w:val="00DE6630"/>
    <w:rsid w:val="00DF5E42"/>
    <w:rsid w:val="00E14FF0"/>
    <w:rsid w:val="00E236CE"/>
    <w:rsid w:val="00E31D01"/>
    <w:rsid w:val="00E51664"/>
    <w:rsid w:val="00E87A9E"/>
    <w:rsid w:val="00EB17F3"/>
    <w:rsid w:val="00EB7968"/>
    <w:rsid w:val="00F0174F"/>
    <w:rsid w:val="00F07287"/>
    <w:rsid w:val="00F34F7B"/>
    <w:rsid w:val="00F3697F"/>
    <w:rsid w:val="00F46629"/>
    <w:rsid w:val="00FA1BAB"/>
    <w:rsid w:val="00FA45B3"/>
    <w:rsid w:val="00FC4229"/>
    <w:rsid w:val="00FC5D77"/>
    <w:rsid w:val="01635C49"/>
    <w:rsid w:val="06543448"/>
    <w:rsid w:val="0A652A31"/>
    <w:rsid w:val="0AC64545"/>
    <w:rsid w:val="0C785EA9"/>
    <w:rsid w:val="0E975183"/>
    <w:rsid w:val="102962AF"/>
    <w:rsid w:val="113D5B93"/>
    <w:rsid w:val="133369B3"/>
    <w:rsid w:val="13804C79"/>
    <w:rsid w:val="13E939FC"/>
    <w:rsid w:val="164B74B3"/>
    <w:rsid w:val="16D63B17"/>
    <w:rsid w:val="174D4F79"/>
    <w:rsid w:val="17591B70"/>
    <w:rsid w:val="17967DB8"/>
    <w:rsid w:val="1E000596"/>
    <w:rsid w:val="1F811C64"/>
    <w:rsid w:val="2495494B"/>
    <w:rsid w:val="25D57EBC"/>
    <w:rsid w:val="26F7280B"/>
    <w:rsid w:val="276C1432"/>
    <w:rsid w:val="290E79DE"/>
    <w:rsid w:val="29D137E8"/>
    <w:rsid w:val="2CA27CC6"/>
    <w:rsid w:val="2D8B299B"/>
    <w:rsid w:val="2D960FD0"/>
    <w:rsid w:val="2DBD655D"/>
    <w:rsid w:val="307D4EF4"/>
    <w:rsid w:val="317C5CA4"/>
    <w:rsid w:val="32A93554"/>
    <w:rsid w:val="3411315F"/>
    <w:rsid w:val="35B067EB"/>
    <w:rsid w:val="35B400AD"/>
    <w:rsid w:val="3ABB2387"/>
    <w:rsid w:val="3B7F0AAB"/>
    <w:rsid w:val="3C6779A4"/>
    <w:rsid w:val="3FF904C8"/>
    <w:rsid w:val="473A2B98"/>
    <w:rsid w:val="48684EBF"/>
    <w:rsid w:val="4A08695A"/>
    <w:rsid w:val="52361146"/>
    <w:rsid w:val="526E08E2"/>
    <w:rsid w:val="562C577E"/>
    <w:rsid w:val="59011144"/>
    <w:rsid w:val="598A113A"/>
    <w:rsid w:val="59FD190B"/>
    <w:rsid w:val="5A6C4249"/>
    <w:rsid w:val="5C7B625A"/>
    <w:rsid w:val="5D51271D"/>
    <w:rsid w:val="5DFE20F6"/>
    <w:rsid w:val="60550F9C"/>
    <w:rsid w:val="60762418"/>
    <w:rsid w:val="613A1697"/>
    <w:rsid w:val="636548D7"/>
    <w:rsid w:val="68E72104"/>
    <w:rsid w:val="6D8B0009"/>
    <w:rsid w:val="6DBC4466"/>
    <w:rsid w:val="6ECC3563"/>
    <w:rsid w:val="734D0E71"/>
    <w:rsid w:val="75252345"/>
    <w:rsid w:val="791C7D3B"/>
    <w:rsid w:val="799D193E"/>
    <w:rsid w:val="7A146AD1"/>
    <w:rsid w:val="7BA63759"/>
    <w:rsid w:val="7DF436EC"/>
    <w:rsid w:val="7E2E1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475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984759"/>
    <w:rPr>
      <w:sz w:val="18"/>
      <w:szCs w:val="18"/>
    </w:rPr>
  </w:style>
  <w:style w:type="paragraph" w:styleId="a4">
    <w:name w:val="footer"/>
    <w:basedOn w:val="a"/>
    <w:link w:val="Char0"/>
    <w:qFormat/>
    <w:rsid w:val="009847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9847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984759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uiPriority w:val="59"/>
    <w:qFormat/>
    <w:rsid w:val="009847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qFormat/>
    <w:rsid w:val="00984759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984759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qFormat/>
    <w:rsid w:val="00984759"/>
    <w:pPr>
      <w:ind w:firstLineChars="200" w:firstLine="420"/>
    </w:pPr>
  </w:style>
  <w:style w:type="character" w:customStyle="1" w:styleId="Char">
    <w:name w:val="批注框文本 Char"/>
    <w:basedOn w:val="a0"/>
    <w:link w:val="a3"/>
    <w:qFormat/>
    <w:rsid w:val="00984759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122</Words>
  <Characters>701</Characters>
  <Application>Microsoft Office Word</Application>
  <DocSecurity>0</DocSecurity>
  <Lines>5</Lines>
  <Paragraphs>1</Paragraphs>
  <ScaleCrop>false</ScaleCrop>
  <Company>Microsoft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2</cp:lastModifiedBy>
  <cp:revision>4</cp:revision>
  <cp:lastPrinted>2026-08-13T01:27:00Z</cp:lastPrinted>
  <dcterms:created xsi:type="dcterms:W3CDTF">2025-06-03T02:43:00Z</dcterms:created>
  <dcterms:modified xsi:type="dcterms:W3CDTF">2026-08-13T02:16:00Z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3BF58C90443E48DEA12D25A75D116FFE_13</vt:lpwstr>
  </property>
  <property fmtid="{D5CDD505-2E9C-101B-9397-08002B2CF9AE}" pid="4" name="KSOTemplateDocerSaveRecord">
    <vt:lpwstr>eyJoZGlkIjoiM2JjYmRmZTVmZWVhNjczZjNiMjFjYzQ4NDE1NTY1NDAiLCJ1c2VySWQiOiIxNDQxNzk4ODM1In0=</vt:lpwstr>
  </property>
</Properties>
</file>