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6F" w:rsidRDefault="00A17FB6" w:rsidP="00D9301D">
      <w:pPr>
        <w:spacing w:beforeLines="100" w:afterLines="100"/>
        <w:jc w:val="center"/>
        <w:rPr>
          <w:rFonts w:ascii="方正小标宋简体" w:eastAsia="方正小标宋简体" w:hAnsi="仿宋" w:cstheme="minorBidi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</w:rPr>
        <w:t>供应室</w:t>
      </w:r>
      <w:r>
        <w:rPr>
          <w:rFonts w:ascii="方正小标宋简体" w:eastAsia="方正小标宋简体" w:hAnsi="仿宋" w:hint="eastAsia"/>
          <w:sz w:val="40"/>
          <w:szCs w:val="40"/>
        </w:rPr>
        <w:t>VRV</w:t>
      </w:r>
      <w:r>
        <w:rPr>
          <w:rFonts w:ascii="方正小标宋简体" w:eastAsia="方正小标宋简体" w:hAnsi="仿宋" w:hint="eastAsia"/>
          <w:sz w:val="40"/>
          <w:szCs w:val="40"/>
        </w:rPr>
        <w:t>空调压缩机项目比价方案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供应室</w:t>
      </w: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VRV</w:t>
      </w: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空调压缩机采购项目比价方案</w:t>
      </w:r>
      <w:r w:rsidRPr="00D9301D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C6046F" w:rsidRPr="00D9301D" w:rsidRDefault="00A17FB6" w:rsidP="00D9301D">
      <w:pPr>
        <w:numPr>
          <w:ilvl w:val="0"/>
          <w:numId w:val="1"/>
        </w:num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sz w:val="30"/>
          <w:szCs w:val="30"/>
        </w:rPr>
        <w:t>供应室去污区</w:t>
      </w:r>
      <w:r w:rsidRPr="00D9301D">
        <w:rPr>
          <w:rFonts w:ascii="仿宋" w:eastAsia="仿宋" w:hAnsi="仿宋" w:hint="eastAsia"/>
          <w:sz w:val="30"/>
          <w:szCs w:val="30"/>
        </w:rPr>
        <w:t>VRV</w:t>
      </w:r>
      <w:r w:rsidRPr="00D9301D">
        <w:rPr>
          <w:rFonts w:ascii="仿宋" w:eastAsia="仿宋" w:hAnsi="仿宋" w:hint="eastAsia"/>
          <w:sz w:val="30"/>
          <w:szCs w:val="30"/>
        </w:rPr>
        <w:t>空调压缩机损坏</w:t>
      </w:r>
      <w:r w:rsidRPr="00D9301D">
        <w:rPr>
          <w:rFonts w:ascii="仿宋" w:eastAsia="仿宋" w:hAnsi="仿宋" w:hint="eastAsia"/>
          <w:sz w:val="30"/>
          <w:szCs w:val="30"/>
        </w:rPr>
        <w:t>，需</w:t>
      </w:r>
      <w:r w:rsidRPr="00D9301D">
        <w:rPr>
          <w:rFonts w:ascii="仿宋" w:eastAsia="仿宋" w:hAnsi="仿宋" w:hint="eastAsia"/>
          <w:sz w:val="30"/>
          <w:szCs w:val="30"/>
        </w:rPr>
        <w:t>采购</w:t>
      </w:r>
      <w:r w:rsidRPr="00D9301D">
        <w:rPr>
          <w:rFonts w:ascii="仿宋" w:eastAsia="仿宋" w:hAnsi="仿宋" w:hint="eastAsia"/>
          <w:sz w:val="30"/>
          <w:szCs w:val="30"/>
        </w:rPr>
        <w:t>1</w:t>
      </w:r>
      <w:r w:rsidRPr="00D9301D">
        <w:rPr>
          <w:rFonts w:ascii="仿宋" w:eastAsia="仿宋" w:hAnsi="仿宋" w:hint="eastAsia"/>
          <w:sz w:val="30"/>
          <w:szCs w:val="30"/>
        </w:rPr>
        <w:t>台</w:t>
      </w:r>
      <w:r w:rsidRPr="00D9301D">
        <w:rPr>
          <w:rFonts w:ascii="仿宋" w:eastAsia="仿宋" w:hAnsi="仿宋" w:hint="eastAsia"/>
          <w:sz w:val="30"/>
          <w:szCs w:val="30"/>
        </w:rPr>
        <w:t>。</w:t>
      </w:r>
      <w:r w:rsidRPr="00D9301D">
        <w:rPr>
          <w:rFonts w:ascii="仿宋" w:eastAsia="仿宋" w:hAnsi="仿宋" w:hint="eastAsia"/>
          <w:sz w:val="30"/>
          <w:szCs w:val="30"/>
        </w:rPr>
        <w:t>外机型号：</w:t>
      </w:r>
      <w:r w:rsidRPr="00D9301D">
        <w:rPr>
          <w:rFonts w:ascii="仿宋" w:eastAsia="仿宋" w:hAnsi="仿宋" w:hint="eastAsia"/>
          <w:sz w:val="30"/>
          <w:szCs w:val="30"/>
        </w:rPr>
        <w:t>KRF-51W-L274</w:t>
      </w:r>
      <w:r w:rsidRPr="00D9301D">
        <w:rPr>
          <w:rFonts w:ascii="仿宋" w:eastAsia="仿宋" w:hAnsi="仿宋" w:hint="eastAsia"/>
          <w:sz w:val="30"/>
          <w:szCs w:val="30"/>
        </w:rPr>
        <w:tab/>
      </w:r>
      <w:r w:rsidRPr="00D9301D">
        <w:rPr>
          <w:rFonts w:ascii="仿宋" w:eastAsia="仿宋" w:hAnsi="仿宋" w:hint="eastAsia"/>
          <w:sz w:val="30"/>
          <w:szCs w:val="30"/>
        </w:rPr>
        <w:t>。</w:t>
      </w:r>
    </w:p>
    <w:p w:rsidR="00C6046F" w:rsidRPr="00D9301D" w:rsidRDefault="00A17FB6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D9301D">
        <w:rPr>
          <w:rFonts w:ascii="仿宋" w:eastAsia="仿宋" w:hAnsi="仿宋" w:hint="eastAsia"/>
          <w:sz w:val="30"/>
          <w:szCs w:val="30"/>
        </w:rPr>
        <w:t>2</w:t>
      </w:r>
      <w:r w:rsidRPr="00D9301D">
        <w:rPr>
          <w:rFonts w:ascii="仿宋" w:eastAsia="仿宋" w:hAnsi="仿宋" w:hint="eastAsia"/>
          <w:sz w:val="30"/>
          <w:szCs w:val="30"/>
        </w:rPr>
        <w:t>.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质保期为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。（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以验收之日起计）</w:t>
      </w:r>
      <w:r w:rsidRPr="00D9301D">
        <w:rPr>
          <w:rFonts w:ascii="仿宋" w:eastAsia="仿宋" w:hAnsi="仿宋" w:hint="eastAsia"/>
          <w:sz w:val="30"/>
          <w:szCs w:val="30"/>
        </w:rPr>
        <w:t>。</w:t>
      </w:r>
    </w:p>
    <w:p w:rsidR="00C6046F" w:rsidRPr="00D9301D" w:rsidRDefault="00A17FB6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.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接到中标通知后，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天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内完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成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货物配送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C6046F" w:rsidRPr="00D9301D" w:rsidRDefault="00A17FB6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.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验收标准：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开机后能正常使用。</w:t>
      </w:r>
    </w:p>
    <w:p w:rsidR="00C6046F" w:rsidRPr="00D9301D" w:rsidRDefault="00A17FB6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5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.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Pr="00D9301D">
        <w:rPr>
          <w:rFonts w:ascii="仿宋" w:eastAsia="仿宋" w:hAnsi="仿宋" w:cs="宋体" w:hint="eastAsia"/>
          <w:kern w:val="0"/>
          <w:sz w:val="30"/>
          <w:szCs w:val="30"/>
        </w:rPr>
        <w:t>一次性付全款。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b/>
          <w:sz w:val="30"/>
          <w:szCs w:val="30"/>
        </w:rPr>
        <w:t>二</w:t>
      </w:r>
      <w:r w:rsidRPr="00D9301D">
        <w:rPr>
          <w:rFonts w:ascii="仿宋" w:eastAsia="仿宋" w:hAnsi="仿宋"/>
          <w:b/>
          <w:sz w:val="30"/>
          <w:szCs w:val="30"/>
        </w:rPr>
        <w:t>、</w:t>
      </w: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9301D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D9301D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D9301D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Pr="00D9301D">
        <w:rPr>
          <w:rFonts w:ascii="仿宋" w:eastAsia="仿宋" w:hAnsi="仿宋" w:cs="仿宋"/>
          <w:color w:val="FF0000"/>
          <w:sz w:val="30"/>
          <w:szCs w:val="30"/>
        </w:rPr>
        <w:t>如投标人</w:t>
      </w:r>
      <w:r w:rsidRPr="00D9301D">
        <w:rPr>
          <w:rFonts w:ascii="仿宋" w:eastAsia="仿宋" w:hAnsi="仿宋" w:cs="仿宋" w:hint="eastAsia"/>
          <w:color w:val="FF0000"/>
          <w:sz w:val="30"/>
          <w:szCs w:val="30"/>
        </w:rPr>
        <w:t>不是</w:t>
      </w:r>
      <w:r w:rsidRPr="00D9301D">
        <w:rPr>
          <w:rFonts w:ascii="仿宋" w:eastAsia="仿宋" w:hAnsi="仿宋" w:cs="仿宋"/>
          <w:color w:val="FF0000"/>
          <w:sz w:val="30"/>
          <w:szCs w:val="30"/>
        </w:rPr>
        <w:t>公司法人需提供授权委托书和投标代理人身份证复印件（授权委托书和身份证复印件均需加盖公章），</w:t>
      </w:r>
      <w:r w:rsidRPr="00D9301D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D9301D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D9301D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D9301D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D9301D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9301D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1.</w:t>
      </w: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持有效的营业执照，经营范围包含本项目的内容</w:t>
      </w: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;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C6046F" w:rsidRPr="00D9301D" w:rsidRDefault="00A17FB6" w:rsidP="00D9301D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C6046F" w:rsidRPr="00D9301D" w:rsidRDefault="00A17FB6">
      <w:pPr>
        <w:pStyle w:val="a6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D9301D">
        <w:rPr>
          <w:rFonts w:ascii="仿宋" w:eastAsia="仿宋" w:hAnsi="仿宋" w:hint="eastAsia"/>
          <w:sz w:val="30"/>
          <w:szCs w:val="30"/>
        </w:rPr>
        <w:t>1.</w:t>
      </w:r>
      <w:r w:rsidRPr="00D9301D">
        <w:rPr>
          <w:rFonts w:ascii="仿宋" w:eastAsia="仿宋" w:hAnsi="仿宋" w:hint="eastAsia"/>
          <w:sz w:val="30"/>
          <w:szCs w:val="30"/>
        </w:rPr>
        <w:t>满足询价文件实质性要求的单位数量达</w:t>
      </w:r>
      <w:r w:rsidRPr="00D9301D">
        <w:rPr>
          <w:rFonts w:ascii="仿宋" w:eastAsia="仿宋" w:hAnsi="仿宋" w:hint="eastAsia"/>
          <w:sz w:val="30"/>
          <w:szCs w:val="30"/>
        </w:rPr>
        <w:t>3</w:t>
      </w:r>
      <w:r w:rsidRPr="00D9301D">
        <w:rPr>
          <w:rFonts w:ascii="仿宋" w:eastAsia="仿宋" w:hAnsi="仿宋" w:hint="eastAsia"/>
          <w:sz w:val="30"/>
          <w:szCs w:val="30"/>
        </w:rPr>
        <w:t>家及以上的，公开询价采购，由最低报价的投标单位中标。若最低报价的投标单位有两家及以上，则现场采用二次报价方式，确定中标单位；</w:t>
      </w:r>
    </w:p>
    <w:p w:rsidR="00C6046F" w:rsidRPr="00D9301D" w:rsidRDefault="00A17FB6">
      <w:pPr>
        <w:pStyle w:val="a6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D9301D">
        <w:rPr>
          <w:rFonts w:ascii="仿宋" w:eastAsia="仿宋" w:hAnsi="仿宋" w:hint="eastAsia"/>
          <w:sz w:val="30"/>
          <w:szCs w:val="30"/>
        </w:rPr>
        <w:t>2.</w:t>
      </w:r>
      <w:r w:rsidRPr="00D9301D">
        <w:rPr>
          <w:rFonts w:ascii="仿宋" w:eastAsia="仿宋" w:hAnsi="仿宋" w:hint="eastAsia"/>
          <w:sz w:val="30"/>
          <w:szCs w:val="30"/>
        </w:rPr>
        <w:t>满足比价文件实质性要求的单位数量仅有</w:t>
      </w:r>
      <w:r w:rsidRPr="00D9301D">
        <w:rPr>
          <w:rFonts w:ascii="仿宋" w:eastAsia="仿宋" w:hAnsi="仿宋" w:hint="eastAsia"/>
          <w:sz w:val="30"/>
          <w:szCs w:val="30"/>
        </w:rPr>
        <w:t>2</w:t>
      </w:r>
      <w:r w:rsidRPr="00D9301D">
        <w:rPr>
          <w:rFonts w:ascii="仿宋" w:eastAsia="仿宋" w:hAnsi="仿宋" w:hint="eastAsia"/>
          <w:sz w:val="30"/>
          <w:szCs w:val="30"/>
        </w:rPr>
        <w:t>家的，则现场转变采购方式，采用竞争性谈判的采购方式，确定中标单位；</w:t>
      </w:r>
    </w:p>
    <w:p w:rsidR="00C6046F" w:rsidRPr="00D9301D" w:rsidRDefault="00A17FB6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D9301D">
        <w:rPr>
          <w:rFonts w:ascii="仿宋" w:eastAsia="仿宋" w:hAnsi="仿宋" w:hint="eastAsia"/>
          <w:sz w:val="30"/>
          <w:szCs w:val="30"/>
        </w:rPr>
        <w:lastRenderedPageBreak/>
        <w:t>3.</w:t>
      </w:r>
      <w:r w:rsidRPr="00D9301D">
        <w:rPr>
          <w:rFonts w:ascii="仿宋" w:eastAsia="仿宋" w:hAnsi="仿宋" w:hint="eastAsia"/>
          <w:sz w:val="30"/>
          <w:szCs w:val="30"/>
        </w:rPr>
        <w:t>满足比价文件实质性要求的单位数量仅有</w:t>
      </w:r>
      <w:r w:rsidRPr="00D9301D">
        <w:rPr>
          <w:rFonts w:ascii="仿宋" w:eastAsia="仿宋" w:hAnsi="仿宋" w:hint="eastAsia"/>
          <w:sz w:val="30"/>
          <w:szCs w:val="30"/>
        </w:rPr>
        <w:t>1</w:t>
      </w:r>
      <w:r w:rsidRPr="00D9301D">
        <w:rPr>
          <w:rFonts w:ascii="仿宋" w:eastAsia="仿宋" w:hAnsi="仿宋" w:hint="eastAsia"/>
          <w:sz w:val="30"/>
          <w:szCs w:val="30"/>
        </w:rPr>
        <w:t>家的，则现场转变采购方式，采用单一来源谈判的采购方式，确定中标单位。</w:t>
      </w:r>
    </w:p>
    <w:p w:rsidR="00C6046F" w:rsidRDefault="00A17FB6" w:rsidP="00D9301D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2"/>
        </w:rPr>
      </w:pP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五、项目参考价格：</w:t>
      </w: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2200</w:t>
      </w:r>
      <w:r w:rsidRPr="00D9301D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</w:p>
    <w:p w:rsidR="00C6046F" w:rsidRDefault="00C6046F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</w:p>
    <w:p w:rsidR="00C6046F" w:rsidRDefault="00C6046F">
      <w:pPr>
        <w:adjustRightInd w:val="0"/>
        <w:spacing w:line="480" w:lineRule="exact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C6046F" w:rsidSect="00C604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FB6" w:rsidRDefault="00A17FB6" w:rsidP="00D9301D">
      <w:r>
        <w:separator/>
      </w:r>
    </w:p>
  </w:endnote>
  <w:endnote w:type="continuationSeparator" w:id="1">
    <w:p w:rsidR="00A17FB6" w:rsidRDefault="00A17FB6" w:rsidP="00D93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FB6" w:rsidRDefault="00A17FB6" w:rsidP="00D9301D">
      <w:r>
        <w:separator/>
      </w:r>
    </w:p>
  </w:footnote>
  <w:footnote w:type="continuationSeparator" w:id="1">
    <w:p w:rsidR="00A17FB6" w:rsidRDefault="00A17FB6" w:rsidP="00D930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CEBAA7"/>
    <w:multiLevelType w:val="singleLevel"/>
    <w:tmpl w:val="B2CEBA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JjYmRmZTVmZWVhNjczZjNiMjFjYzQ4NDE1NTY1NDA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17FB6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369C9"/>
    <w:rsid w:val="00B47453"/>
    <w:rsid w:val="00B47E0A"/>
    <w:rsid w:val="00B57E7D"/>
    <w:rsid w:val="00B80ECB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046F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9301D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F0174F"/>
    <w:rsid w:val="00F07287"/>
    <w:rsid w:val="00F34F7B"/>
    <w:rsid w:val="00F3697F"/>
    <w:rsid w:val="00F46629"/>
    <w:rsid w:val="00FA1BAB"/>
    <w:rsid w:val="00FC4229"/>
    <w:rsid w:val="00FC5D77"/>
    <w:rsid w:val="06543448"/>
    <w:rsid w:val="06B5797E"/>
    <w:rsid w:val="15862C68"/>
    <w:rsid w:val="16D63B17"/>
    <w:rsid w:val="2CA27CC6"/>
    <w:rsid w:val="31024CA8"/>
    <w:rsid w:val="37607ED1"/>
    <w:rsid w:val="4417494F"/>
    <w:rsid w:val="473A2B98"/>
    <w:rsid w:val="47BD035E"/>
    <w:rsid w:val="60550F9C"/>
    <w:rsid w:val="6D8B0009"/>
    <w:rsid w:val="734D0E71"/>
    <w:rsid w:val="791C7D3B"/>
    <w:rsid w:val="799D193E"/>
    <w:rsid w:val="7F102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46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6046F"/>
    <w:rPr>
      <w:sz w:val="18"/>
      <w:szCs w:val="18"/>
    </w:rPr>
  </w:style>
  <w:style w:type="paragraph" w:styleId="a4">
    <w:name w:val="footer"/>
    <w:basedOn w:val="a"/>
    <w:link w:val="Char0"/>
    <w:qFormat/>
    <w:rsid w:val="00C604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C60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6046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C604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sid w:val="00C6046F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C6046F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C6046F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C6046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497</Characters>
  <Application>Microsoft Office Word</Application>
  <DocSecurity>0</DocSecurity>
  <Lines>4</Lines>
  <Paragraphs>1</Paragraphs>
  <ScaleCrop>false</ScaleCrop>
  <Company>Microsoft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</cp:lastModifiedBy>
  <cp:revision>121</cp:revision>
  <cp:lastPrinted>2025-05-05T06:07:00Z</cp:lastPrinted>
  <dcterms:created xsi:type="dcterms:W3CDTF">2022-10-20T01:32:00Z</dcterms:created>
  <dcterms:modified xsi:type="dcterms:W3CDTF">2026-08-10T01:54:00Z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893DEDE4B8634EDF9A9B49DDB8D3AC3A_13</vt:lpwstr>
  </property>
  <property fmtid="{D5CDD505-2E9C-101B-9397-08002B2CF9AE}" pid="4" name="KSOTemplateDocerSaveRecord">
    <vt:lpwstr>eyJoZGlkIjoiM2JjYmRmZTVmZWVhNjczZjNiMjFjYzQ4NDE1NTY1NDAiLCJ1c2VySWQiOiIxNDQxNzk4ODM1In0=</vt:lpwstr>
  </property>
</Properties>
</file>