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w:t>
      </w:r>
      <w:r>
        <w:rPr>
          <w:rFonts w:hint="eastAsia" w:ascii="方正小标宋简体" w:hAnsi="仿宋" w:eastAsia="方正小标宋简体" w:cstheme="minorBidi"/>
          <w:sz w:val="44"/>
          <w:szCs w:val="44"/>
          <w:lang w:val="en-US" w:eastAsia="zh-CN"/>
        </w:rPr>
        <w:t>职工医院检验科安装雨棚改造</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江苏大学职工医院检验科安装雨棚</w:t>
      </w:r>
      <w:r>
        <w:rPr>
          <w:rFonts w:hint="eastAsia" w:ascii="仿宋" w:hAnsi="仿宋" w:eastAsia="仿宋"/>
          <w:sz w:val="30"/>
          <w:szCs w:val="30"/>
          <w:highlight w:val="none"/>
          <w:lang w:val="en-US" w:eastAsia="zh-CN"/>
        </w:rPr>
        <w:t>改造</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现江苏大学职工医院检验科门口缺少雨棚，患者行走不便，现需在走廊顶安装雨棚，走廊长15.3米宽1.1米，采用钢结构柱顶隔热铝瓦。联系人勘察现场或自行勘察现场。</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2.</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12000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ED0FCE">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1E9292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F08A726">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D57C406">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804"/>
        <w:gridCol w:w="4454"/>
        <w:gridCol w:w="1016"/>
        <w:gridCol w:w="629"/>
      </w:tblGrid>
      <w:tr w14:paraId="0496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B0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3673" w:type="pct"/>
            <w:gridSpan w:val="2"/>
            <w:vMerge w:val="restart"/>
            <w:tcBorders>
              <w:top w:val="single" w:color="000000" w:sz="4" w:space="0"/>
              <w:left w:val="single" w:color="000000" w:sz="4" w:space="0"/>
              <w:right w:val="single" w:color="000000" w:sz="4" w:space="0"/>
            </w:tcBorders>
            <w:shd w:val="clear" w:color="auto" w:fill="auto"/>
            <w:noWrap/>
            <w:vAlign w:val="center"/>
          </w:tcPr>
          <w:p w14:paraId="42A4FB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项目名称及项目特征描述</w:t>
            </w:r>
          </w:p>
        </w:tc>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E4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6CF2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72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673" w:type="pct"/>
            <w:gridSpan w:val="2"/>
            <w:vMerge w:val="continue"/>
            <w:tcBorders>
              <w:left w:val="single" w:color="000000" w:sz="4" w:space="0"/>
              <w:bottom w:val="single" w:color="000000" w:sz="4" w:space="0"/>
              <w:right w:val="single" w:color="000000" w:sz="4" w:space="0"/>
            </w:tcBorders>
            <w:shd w:val="clear" w:color="auto" w:fill="auto"/>
            <w:noWrap/>
            <w:vAlign w:val="center"/>
          </w:tcPr>
          <w:p w14:paraId="650DD7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6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5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7F8D8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426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FF0000"/>
                <w:kern w:val="0"/>
                <w:sz w:val="20"/>
                <w:szCs w:val="20"/>
                <w:u w:val="none"/>
                <w:lang w:val="en-US" w:eastAsia="zh-CN" w:bidi="ar"/>
              </w:rPr>
              <w:t>走廊长15.3米宽1.1米，圈梁等工程量</w:t>
            </w:r>
            <w:bookmarkStart w:id="0" w:name="_GoBack"/>
            <w:bookmarkEnd w:id="0"/>
            <w:r>
              <w:rPr>
                <w:rFonts w:hint="eastAsia" w:ascii="宋体" w:hAnsi="宋体" w:cs="宋体"/>
                <w:i w:val="0"/>
                <w:iCs w:val="0"/>
                <w:color w:val="FF0000"/>
                <w:kern w:val="0"/>
                <w:sz w:val="20"/>
                <w:szCs w:val="20"/>
                <w:u w:val="none"/>
                <w:lang w:val="en-US" w:eastAsia="zh-CN" w:bidi="ar"/>
              </w:rPr>
              <w:t>参照走廊长宽制定</w:t>
            </w:r>
          </w:p>
        </w:tc>
      </w:tr>
      <w:tr w14:paraId="7CE9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82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6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FC20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立柱200mmx100mm，高2.7m</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1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1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ADF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67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6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C25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前横梁200mmx100mmx15.3</w:t>
            </w:r>
            <w:r>
              <w:rPr>
                <w:rFonts w:hint="eastAsia" w:ascii="宋体" w:hAnsi="宋体" w:cs="宋体"/>
                <w:i w:val="0"/>
                <w:iCs w:val="0"/>
                <w:color w:val="000000"/>
                <w:kern w:val="0"/>
                <w:sz w:val="20"/>
                <w:szCs w:val="20"/>
                <w:u w:val="none"/>
                <w:lang w:val="en-US" w:eastAsia="zh-CN" w:bidi="ar"/>
              </w:rPr>
              <w:t>m</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D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F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3E1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AD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6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C0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前后圈梁40mmx60mm</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6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B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BD7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4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36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F9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用于跨度连结</w:t>
            </w:r>
            <w:r>
              <w:rPr>
                <w:rFonts w:hint="eastAsia" w:ascii="宋体" w:hAnsi="宋体" w:cs="宋体"/>
                <w:i w:val="0"/>
                <w:iCs w:val="0"/>
                <w:color w:val="000000"/>
                <w:kern w:val="0"/>
                <w:sz w:val="20"/>
                <w:szCs w:val="20"/>
                <w:u w:val="none"/>
                <w:lang w:val="en-US" w:eastAsia="zh-CN" w:bidi="ar"/>
              </w:rPr>
              <w:t>方管</w:t>
            </w:r>
            <w:r>
              <w:rPr>
                <w:rFonts w:hint="eastAsia" w:ascii="宋体" w:hAnsi="宋体" w:eastAsia="宋体" w:cs="宋体"/>
                <w:i w:val="0"/>
                <w:iCs w:val="0"/>
                <w:color w:val="000000"/>
                <w:kern w:val="0"/>
                <w:sz w:val="20"/>
                <w:szCs w:val="20"/>
                <w:u w:val="none"/>
                <w:lang w:val="en-US" w:eastAsia="zh-CN" w:bidi="ar"/>
              </w:rPr>
              <w:t>40mmx60mm（间距1.5m一根</w:t>
            </w:r>
            <w:r>
              <w:rPr>
                <w:rFonts w:hint="eastAsia" w:ascii="宋体" w:hAnsi="宋体" w:cs="宋体"/>
                <w:i w:val="0"/>
                <w:iCs w:val="0"/>
                <w:color w:val="000000"/>
                <w:kern w:val="0"/>
                <w:sz w:val="20"/>
                <w:szCs w:val="20"/>
                <w:u w:val="none"/>
                <w:lang w:val="en-US" w:eastAsia="zh-CN" w:bidi="ar"/>
              </w:rPr>
              <w:t>，约10根</w:t>
            </w:r>
            <w:r>
              <w:rPr>
                <w:rFonts w:hint="eastAsia" w:ascii="宋体" w:hAnsi="宋体" w:eastAsia="宋体" w:cs="宋体"/>
                <w:i w:val="0"/>
                <w:iCs w:val="0"/>
                <w:color w:val="000000"/>
                <w:kern w:val="0"/>
                <w:sz w:val="20"/>
                <w:szCs w:val="20"/>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F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F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BE0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C2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36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24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底脚预埋铁板200mmx300mm</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0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1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D1D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85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3673" w:type="pct"/>
            <w:gridSpan w:val="2"/>
            <w:tcBorders>
              <w:top w:val="single" w:color="000000" w:sz="4" w:space="0"/>
              <w:left w:val="single" w:color="000000" w:sz="4" w:space="0"/>
              <w:bottom w:val="nil"/>
              <w:right w:val="nil"/>
            </w:tcBorders>
            <w:shd w:val="clear" w:color="auto" w:fill="auto"/>
            <w:noWrap/>
            <w:vAlign w:val="center"/>
          </w:tcPr>
          <w:p w14:paraId="1E2CE1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墙面预埋铁板100mmx100mm</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6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C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2C0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DA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6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D60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屋面盖长城隔热铝瓦（厚度65m</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壁厚0.80mm</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长15.3米宽1.1米）</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7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A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DA2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4B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36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65D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以上钢结构，除锈打磨刷漆</w:t>
            </w:r>
          </w:p>
          <w:p w14:paraId="68E11D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注:所有方管壁厚2.5mm</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E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B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A0A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B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A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6D980">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废弃料品种：拆除垃圾、清理并外运</w:t>
            </w:r>
          </w:p>
          <w:p w14:paraId="47855642">
            <w:pPr>
              <w:keepNext w:val="0"/>
              <w:keepLines w:val="0"/>
              <w:widowControl/>
              <w:numPr>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2、运距：自行考虑</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0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3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7D9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C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59" w:type="pct"/>
            <w:tcBorders>
              <w:top w:val="nil"/>
              <w:left w:val="single" w:color="000000" w:sz="4" w:space="0"/>
              <w:bottom w:val="single" w:color="000000" w:sz="4" w:space="0"/>
              <w:right w:val="nil"/>
            </w:tcBorders>
            <w:shd w:val="clear" w:color="auto" w:fill="auto"/>
            <w:noWrap/>
            <w:vAlign w:val="center"/>
          </w:tcPr>
          <w:p w14:paraId="26640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保洁</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C9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1、现场保洁</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E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3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2F6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3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6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D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28C4">
            <w:pPr>
              <w:jc w:val="center"/>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7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20B98C38">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KSOF439EEF5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87EE16"/>
    <w:multiLevelType w:val="singleLevel"/>
    <w:tmpl w:val="7D87EE1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628C9"/>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576CF"/>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D7338"/>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31B1"/>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43C8"/>
    <w:rsid w:val="00F46629"/>
    <w:rsid w:val="00FA1BAB"/>
    <w:rsid w:val="00FC4229"/>
    <w:rsid w:val="00FC5D77"/>
    <w:rsid w:val="018275C2"/>
    <w:rsid w:val="01E039E1"/>
    <w:rsid w:val="01E36E66"/>
    <w:rsid w:val="02080F1A"/>
    <w:rsid w:val="024141DC"/>
    <w:rsid w:val="0273010D"/>
    <w:rsid w:val="0337738D"/>
    <w:rsid w:val="03D90444"/>
    <w:rsid w:val="043973B6"/>
    <w:rsid w:val="04F401B3"/>
    <w:rsid w:val="05456992"/>
    <w:rsid w:val="056C0631"/>
    <w:rsid w:val="06543448"/>
    <w:rsid w:val="06894B19"/>
    <w:rsid w:val="06AB172E"/>
    <w:rsid w:val="07604706"/>
    <w:rsid w:val="07830C87"/>
    <w:rsid w:val="07931220"/>
    <w:rsid w:val="07B778CC"/>
    <w:rsid w:val="08154A6C"/>
    <w:rsid w:val="09907758"/>
    <w:rsid w:val="0A0674FF"/>
    <w:rsid w:val="0AA448CB"/>
    <w:rsid w:val="0B6435BB"/>
    <w:rsid w:val="0B860EB1"/>
    <w:rsid w:val="0C6D4563"/>
    <w:rsid w:val="0CF84031"/>
    <w:rsid w:val="0E282CE3"/>
    <w:rsid w:val="0E303356"/>
    <w:rsid w:val="0E47210D"/>
    <w:rsid w:val="0F8E6586"/>
    <w:rsid w:val="0FB32534"/>
    <w:rsid w:val="0FDA0C1D"/>
    <w:rsid w:val="10014FAA"/>
    <w:rsid w:val="10555FDA"/>
    <w:rsid w:val="10613A0A"/>
    <w:rsid w:val="10D00E84"/>
    <w:rsid w:val="11692E07"/>
    <w:rsid w:val="11A726EA"/>
    <w:rsid w:val="11BC387F"/>
    <w:rsid w:val="11EE2FAE"/>
    <w:rsid w:val="11F42D81"/>
    <w:rsid w:val="120C1B9A"/>
    <w:rsid w:val="12121331"/>
    <w:rsid w:val="12C50511"/>
    <w:rsid w:val="131018D8"/>
    <w:rsid w:val="14125C6A"/>
    <w:rsid w:val="1483335E"/>
    <w:rsid w:val="1487792B"/>
    <w:rsid w:val="14922675"/>
    <w:rsid w:val="14D827D3"/>
    <w:rsid w:val="14F54591"/>
    <w:rsid w:val="15091AF6"/>
    <w:rsid w:val="15E45E5B"/>
    <w:rsid w:val="163836F0"/>
    <w:rsid w:val="16B4137A"/>
    <w:rsid w:val="16BE143E"/>
    <w:rsid w:val="16D63B17"/>
    <w:rsid w:val="17571D9C"/>
    <w:rsid w:val="17F70E15"/>
    <w:rsid w:val="18047D2E"/>
    <w:rsid w:val="18335F1D"/>
    <w:rsid w:val="18660E62"/>
    <w:rsid w:val="19406B43"/>
    <w:rsid w:val="194B1768"/>
    <w:rsid w:val="19884675"/>
    <w:rsid w:val="19F73F01"/>
    <w:rsid w:val="1A210779"/>
    <w:rsid w:val="1A493A8B"/>
    <w:rsid w:val="1A662151"/>
    <w:rsid w:val="1A8769F4"/>
    <w:rsid w:val="1B125DB5"/>
    <w:rsid w:val="1B28270A"/>
    <w:rsid w:val="1B2D5D50"/>
    <w:rsid w:val="1B48007F"/>
    <w:rsid w:val="1B9015FE"/>
    <w:rsid w:val="1BBB0703"/>
    <w:rsid w:val="1CA532CE"/>
    <w:rsid w:val="1CAA5CB0"/>
    <w:rsid w:val="1CB702FA"/>
    <w:rsid w:val="1D36709E"/>
    <w:rsid w:val="1D7F0399"/>
    <w:rsid w:val="1DBC2247"/>
    <w:rsid w:val="1DCB335A"/>
    <w:rsid w:val="1DD35864"/>
    <w:rsid w:val="1DF66617"/>
    <w:rsid w:val="1E84307A"/>
    <w:rsid w:val="1E9D67E6"/>
    <w:rsid w:val="1FC13095"/>
    <w:rsid w:val="1FC41B50"/>
    <w:rsid w:val="1FDD64DC"/>
    <w:rsid w:val="1FEE7ABD"/>
    <w:rsid w:val="207E3A04"/>
    <w:rsid w:val="20FC2E19"/>
    <w:rsid w:val="2194363C"/>
    <w:rsid w:val="21C87751"/>
    <w:rsid w:val="227D2BB6"/>
    <w:rsid w:val="23195643"/>
    <w:rsid w:val="23C853F8"/>
    <w:rsid w:val="245152B3"/>
    <w:rsid w:val="246B444C"/>
    <w:rsid w:val="247A6B08"/>
    <w:rsid w:val="248D0F0D"/>
    <w:rsid w:val="24CC674D"/>
    <w:rsid w:val="24E10BFC"/>
    <w:rsid w:val="24F240EB"/>
    <w:rsid w:val="256E7CC8"/>
    <w:rsid w:val="25C062A7"/>
    <w:rsid w:val="25F57150"/>
    <w:rsid w:val="26013D28"/>
    <w:rsid w:val="2621602B"/>
    <w:rsid w:val="264F486A"/>
    <w:rsid w:val="27077D94"/>
    <w:rsid w:val="271635D9"/>
    <w:rsid w:val="271A2CD1"/>
    <w:rsid w:val="27E234BC"/>
    <w:rsid w:val="280630EC"/>
    <w:rsid w:val="281762B4"/>
    <w:rsid w:val="283B4707"/>
    <w:rsid w:val="285E77DB"/>
    <w:rsid w:val="28953575"/>
    <w:rsid w:val="290B10B2"/>
    <w:rsid w:val="29305F5D"/>
    <w:rsid w:val="29407B01"/>
    <w:rsid w:val="29A2742D"/>
    <w:rsid w:val="29DC2957"/>
    <w:rsid w:val="2A5F445E"/>
    <w:rsid w:val="2ACF0CA7"/>
    <w:rsid w:val="2B1716CE"/>
    <w:rsid w:val="2B2A370A"/>
    <w:rsid w:val="2B5574A7"/>
    <w:rsid w:val="2BC628A0"/>
    <w:rsid w:val="2BCA2832"/>
    <w:rsid w:val="2C4617FF"/>
    <w:rsid w:val="2C7A2001"/>
    <w:rsid w:val="2CCE4C79"/>
    <w:rsid w:val="2D900F87"/>
    <w:rsid w:val="2DE25FC3"/>
    <w:rsid w:val="2E5C1A86"/>
    <w:rsid w:val="2E652B53"/>
    <w:rsid w:val="2E8157DC"/>
    <w:rsid w:val="2ED47EB3"/>
    <w:rsid w:val="2EE116CD"/>
    <w:rsid w:val="2F302096"/>
    <w:rsid w:val="2F3A79D0"/>
    <w:rsid w:val="2F3D6224"/>
    <w:rsid w:val="2F887074"/>
    <w:rsid w:val="2FC326B9"/>
    <w:rsid w:val="2FE113DD"/>
    <w:rsid w:val="30040748"/>
    <w:rsid w:val="30A32DD3"/>
    <w:rsid w:val="311C7A3E"/>
    <w:rsid w:val="3123750E"/>
    <w:rsid w:val="313A5A38"/>
    <w:rsid w:val="31514013"/>
    <w:rsid w:val="31644C54"/>
    <w:rsid w:val="317760CB"/>
    <w:rsid w:val="31B447D1"/>
    <w:rsid w:val="31C205E6"/>
    <w:rsid w:val="32141BC5"/>
    <w:rsid w:val="3217329B"/>
    <w:rsid w:val="32AE2918"/>
    <w:rsid w:val="32C61A89"/>
    <w:rsid w:val="32CE4EB9"/>
    <w:rsid w:val="333B777A"/>
    <w:rsid w:val="33574D5E"/>
    <w:rsid w:val="33823753"/>
    <w:rsid w:val="342D2C46"/>
    <w:rsid w:val="34335EE7"/>
    <w:rsid w:val="34930017"/>
    <w:rsid w:val="34D174A7"/>
    <w:rsid w:val="35AA12C9"/>
    <w:rsid w:val="35B447E8"/>
    <w:rsid w:val="35DC1DA8"/>
    <w:rsid w:val="36545B4F"/>
    <w:rsid w:val="37060284"/>
    <w:rsid w:val="370621EB"/>
    <w:rsid w:val="371F7D7D"/>
    <w:rsid w:val="375D7A2B"/>
    <w:rsid w:val="379C1A5A"/>
    <w:rsid w:val="3821593A"/>
    <w:rsid w:val="383657FD"/>
    <w:rsid w:val="385E4900"/>
    <w:rsid w:val="38A50319"/>
    <w:rsid w:val="38BB1803"/>
    <w:rsid w:val="38E839F1"/>
    <w:rsid w:val="38EF3790"/>
    <w:rsid w:val="3925145A"/>
    <w:rsid w:val="39361575"/>
    <w:rsid w:val="397F12DA"/>
    <w:rsid w:val="39CB2192"/>
    <w:rsid w:val="39E11BC7"/>
    <w:rsid w:val="3A1F5EA9"/>
    <w:rsid w:val="3AB14CEA"/>
    <w:rsid w:val="3AFB2DC5"/>
    <w:rsid w:val="3B951B7B"/>
    <w:rsid w:val="3BC7163B"/>
    <w:rsid w:val="3BE237FA"/>
    <w:rsid w:val="3BFD1D4F"/>
    <w:rsid w:val="3C7E0650"/>
    <w:rsid w:val="3CFB6EE1"/>
    <w:rsid w:val="3D4F6514"/>
    <w:rsid w:val="3D8B0C71"/>
    <w:rsid w:val="3DCF6FFB"/>
    <w:rsid w:val="3E267331"/>
    <w:rsid w:val="3E3010A8"/>
    <w:rsid w:val="3ED966FA"/>
    <w:rsid w:val="3EF26D83"/>
    <w:rsid w:val="3F7B7B8A"/>
    <w:rsid w:val="3F7C275B"/>
    <w:rsid w:val="3FD0465A"/>
    <w:rsid w:val="3FE03829"/>
    <w:rsid w:val="406E1E7D"/>
    <w:rsid w:val="40D52376"/>
    <w:rsid w:val="40E124A7"/>
    <w:rsid w:val="418B4DC9"/>
    <w:rsid w:val="41DC3B36"/>
    <w:rsid w:val="43087E22"/>
    <w:rsid w:val="435766B4"/>
    <w:rsid w:val="43920DFA"/>
    <w:rsid w:val="44983428"/>
    <w:rsid w:val="452934C8"/>
    <w:rsid w:val="455A182E"/>
    <w:rsid w:val="462F56C6"/>
    <w:rsid w:val="46534978"/>
    <w:rsid w:val="468D30CA"/>
    <w:rsid w:val="46EE37D3"/>
    <w:rsid w:val="47702E10"/>
    <w:rsid w:val="47A008A9"/>
    <w:rsid w:val="48E273B6"/>
    <w:rsid w:val="491B410A"/>
    <w:rsid w:val="496C5102"/>
    <w:rsid w:val="4A6C0C97"/>
    <w:rsid w:val="4ACA03B1"/>
    <w:rsid w:val="4AD849ED"/>
    <w:rsid w:val="4BB849BD"/>
    <w:rsid w:val="4C431ECB"/>
    <w:rsid w:val="4C5D439D"/>
    <w:rsid w:val="4CC4568A"/>
    <w:rsid w:val="4CF87218"/>
    <w:rsid w:val="4D5A6798"/>
    <w:rsid w:val="4D92310A"/>
    <w:rsid w:val="4E143CB5"/>
    <w:rsid w:val="4EED611E"/>
    <w:rsid w:val="4F46070C"/>
    <w:rsid w:val="4FB4610D"/>
    <w:rsid w:val="4FBC0249"/>
    <w:rsid w:val="4FFB7CBC"/>
    <w:rsid w:val="506D57DC"/>
    <w:rsid w:val="50895F8F"/>
    <w:rsid w:val="50A1234C"/>
    <w:rsid w:val="50E9657C"/>
    <w:rsid w:val="532175A1"/>
    <w:rsid w:val="53682217"/>
    <w:rsid w:val="542D593B"/>
    <w:rsid w:val="55A03EEB"/>
    <w:rsid w:val="55EA5046"/>
    <w:rsid w:val="55F622FB"/>
    <w:rsid w:val="565A678F"/>
    <w:rsid w:val="56D13F4F"/>
    <w:rsid w:val="59552884"/>
    <w:rsid w:val="59983E95"/>
    <w:rsid w:val="59A64D1A"/>
    <w:rsid w:val="59F80546"/>
    <w:rsid w:val="5A02027F"/>
    <w:rsid w:val="5A056A12"/>
    <w:rsid w:val="5A06311D"/>
    <w:rsid w:val="5A427C66"/>
    <w:rsid w:val="5AF47194"/>
    <w:rsid w:val="5B296730"/>
    <w:rsid w:val="5C013209"/>
    <w:rsid w:val="5C5A7C37"/>
    <w:rsid w:val="5C753925"/>
    <w:rsid w:val="5CC93458"/>
    <w:rsid w:val="5D3F66DF"/>
    <w:rsid w:val="5D86262B"/>
    <w:rsid w:val="5E2F0501"/>
    <w:rsid w:val="5EFC4416"/>
    <w:rsid w:val="5FE22FDD"/>
    <w:rsid w:val="60433DF0"/>
    <w:rsid w:val="6048242D"/>
    <w:rsid w:val="60585292"/>
    <w:rsid w:val="607701AC"/>
    <w:rsid w:val="608A6609"/>
    <w:rsid w:val="608C7796"/>
    <w:rsid w:val="60DE5A49"/>
    <w:rsid w:val="60EE28EF"/>
    <w:rsid w:val="61040EA1"/>
    <w:rsid w:val="61480C3A"/>
    <w:rsid w:val="617213B6"/>
    <w:rsid w:val="6181445A"/>
    <w:rsid w:val="619C08C2"/>
    <w:rsid w:val="61EF4230"/>
    <w:rsid w:val="620E439B"/>
    <w:rsid w:val="62966DA1"/>
    <w:rsid w:val="62994A80"/>
    <w:rsid w:val="62EF200D"/>
    <w:rsid w:val="63483123"/>
    <w:rsid w:val="63822E81"/>
    <w:rsid w:val="63907D73"/>
    <w:rsid w:val="63A534F4"/>
    <w:rsid w:val="63B374DF"/>
    <w:rsid w:val="63D3125A"/>
    <w:rsid w:val="646101D2"/>
    <w:rsid w:val="65144EBD"/>
    <w:rsid w:val="655820EC"/>
    <w:rsid w:val="655A5D7E"/>
    <w:rsid w:val="657C753B"/>
    <w:rsid w:val="657D1B52"/>
    <w:rsid w:val="65AB02D0"/>
    <w:rsid w:val="67046EE0"/>
    <w:rsid w:val="67287E43"/>
    <w:rsid w:val="68064081"/>
    <w:rsid w:val="689720E1"/>
    <w:rsid w:val="68A15E82"/>
    <w:rsid w:val="68BE6600"/>
    <w:rsid w:val="698937D7"/>
    <w:rsid w:val="6A033CF5"/>
    <w:rsid w:val="6A3C1052"/>
    <w:rsid w:val="6AEA3D0D"/>
    <w:rsid w:val="6B2D5D6A"/>
    <w:rsid w:val="6B40663A"/>
    <w:rsid w:val="6BAD42C1"/>
    <w:rsid w:val="6C4909E0"/>
    <w:rsid w:val="6C5D448C"/>
    <w:rsid w:val="6C866040"/>
    <w:rsid w:val="6C9E0E60"/>
    <w:rsid w:val="6CE95D1F"/>
    <w:rsid w:val="6D0A4B1A"/>
    <w:rsid w:val="6E881C94"/>
    <w:rsid w:val="6EEE3AC1"/>
    <w:rsid w:val="6F037E5A"/>
    <w:rsid w:val="6FF44A4B"/>
    <w:rsid w:val="70F43DA3"/>
    <w:rsid w:val="7121017E"/>
    <w:rsid w:val="71305D34"/>
    <w:rsid w:val="71332DB0"/>
    <w:rsid w:val="7148570A"/>
    <w:rsid w:val="714A6D87"/>
    <w:rsid w:val="715E76DD"/>
    <w:rsid w:val="719C5A86"/>
    <w:rsid w:val="71A61200"/>
    <w:rsid w:val="721910BE"/>
    <w:rsid w:val="727F03E4"/>
    <w:rsid w:val="72B77225"/>
    <w:rsid w:val="730F451A"/>
    <w:rsid w:val="73291A9C"/>
    <w:rsid w:val="739F3A56"/>
    <w:rsid w:val="74DF4D01"/>
    <w:rsid w:val="7564579F"/>
    <w:rsid w:val="757629DA"/>
    <w:rsid w:val="758A07C7"/>
    <w:rsid w:val="763E597F"/>
    <w:rsid w:val="7683092C"/>
    <w:rsid w:val="76EF048A"/>
    <w:rsid w:val="76F92FCD"/>
    <w:rsid w:val="776821F4"/>
    <w:rsid w:val="780779A0"/>
    <w:rsid w:val="789D1E39"/>
    <w:rsid w:val="791C7D3B"/>
    <w:rsid w:val="797D7F1B"/>
    <w:rsid w:val="799D193E"/>
    <w:rsid w:val="79B85ED4"/>
    <w:rsid w:val="7A395308"/>
    <w:rsid w:val="7A590988"/>
    <w:rsid w:val="7AF02F1C"/>
    <w:rsid w:val="7C105116"/>
    <w:rsid w:val="7C202174"/>
    <w:rsid w:val="7C45591E"/>
    <w:rsid w:val="7C5A5FF4"/>
    <w:rsid w:val="7C7953D4"/>
    <w:rsid w:val="7C9948E3"/>
    <w:rsid w:val="7D0476B9"/>
    <w:rsid w:val="7D1374BC"/>
    <w:rsid w:val="7DE723B3"/>
    <w:rsid w:val="7E4576D5"/>
    <w:rsid w:val="7E7C0C17"/>
    <w:rsid w:val="7E7C7B82"/>
    <w:rsid w:val="7EBC143B"/>
    <w:rsid w:val="7EBC7738"/>
    <w:rsid w:val="7F182BC0"/>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11"/>
    <w:basedOn w:val="8"/>
    <w:qFormat/>
    <w:uiPriority w:val="0"/>
    <w:rPr>
      <w:rFonts w:hint="eastAsia" w:ascii="仿宋" w:hAnsi="仿宋" w:eastAsia="仿宋" w:cs="仿宋"/>
      <w:color w:val="000000"/>
      <w:sz w:val="24"/>
      <w:szCs w:val="24"/>
      <w:u w:val="none"/>
    </w:rPr>
  </w:style>
  <w:style w:type="character" w:customStyle="1" w:styleId="14">
    <w:name w:val="font61"/>
    <w:basedOn w:val="8"/>
    <w:qFormat/>
    <w:uiPriority w:val="0"/>
    <w:rPr>
      <w:rFonts w:hint="eastAsia" w:ascii="宋体" w:hAnsi="宋体" w:eastAsia="宋体" w:cs="宋体"/>
      <w:color w:val="000000"/>
      <w:sz w:val="24"/>
      <w:szCs w:val="24"/>
      <w:u w:val="none"/>
    </w:rPr>
  </w:style>
  <w:style w:type="character" w:customStyle="1" w:styleId="15">
    <w:name w:val="font71"/>
    <w:basedOn w:val="8"/>
    <w:qFormat/>
    <w:uiPriority w:val="0"/>
    <w:rPr>
      <w:rFonts w:hint="eastAsia" w:ascii="宋体" w:hAnsi="宋体" w:eastAsia="宋体" w:cs="宋体"/>
      <w:color w:val="FF0000"/>
      <w:sz w:val="24"/>
      <w:szCs w:val="24"/>
      <w:u w:val="none"/>
    </w:rPr>
  </w:style>
  <w:style w:type="character" w:customStyle="1" w:styleId="16">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1152</Words>
  <Characters>1205</Characters>
  <Lines>5</Lines>
  <Paragraphs>1</Paragraphs>
  <TotalTime>1</TotalTime>
  <ScaleCrop>false</ScaleCrop>
  <LinksUpToDate>false</LinksUpToDate>
  <CharactersWithSpaces>1302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2026-04-10T07:43:00Z</cp:lastPrinted>
  <dcterms:modified xsi:type="dcterms:W3CDTF">2026-04-20T01:03:21Z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