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D209F9" w:rsidRDefault="007B635A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外科楼地下室走道斜坡改造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7B635A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外科楼地下室走道斜坡改造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7B635A">
        <w:rPr>
          <w:rFonts w:ascii="仿宋" w:eastAsia="仿宋" w:hAnsi="仿宋" w:hint="eastAsia"/>
          <w:sz w:val="30"/>
          <w:szCs w:val="30"/>
        </w:rPr>
        <w:t>拆除现场木制平台过道，采用63#热镀锌角钢龙骨、间距小于400㎜、膨胀螺丝固定，满铺6㎜花纹钢板、焊接在龙骨上，焊接打磨处做防腐及油漆处理，规格3000㎜*1800㎜*260㎜；采用63#热镀锌角钢龙骨、间距小于400㎜、膨胀螺丝固定，满铺6㎜花纹板、焊接在龙骨上，焊接处做防腐处理，规格1500㎜*1800㎜*</w:t>
      </w:r>
      <w:r w:rsidR="002364B5">
        <w:rPr>
          <w:rFonts w:ascii="仿宋" w:eastAsia="仿宋" w:hAnsi="仿宋" w:hint="eastAsia"/>
          <w:sz w:val="30"/>
          <w:szCs w:val="30"/>
        </w:rPr>
        <w:t>（</w:t>
      </w:r>
      <w:r w:rsidR="007B635A">
        <w:rPr>
          <w:rFonts w:ascii="仿宋" w:eastAsia="仿宋" w:hAnsi="仿宋" w:hint="eastAsia"/>
          <w:sz w:val="30"/>
          <w:szCs w:val="30"/>
        </w:rPr>
        <w:t>260</w:t>
      </w:r>
      <w:r w:rsidR="002364B5">
        <w:rPr>
          <w:rFonts w:ascii="仿宋" w:eastAsia="仿宋" w:hAnsi="仿宋" w:hint="eastAsia"/>
          <w:sz w:val="30"/>
          <w:szCs w:val="30"/>
        </w:rPr>
        <w:t>-0）</w:t>
      </w:r>
      <w:r w:rsidR="007B635A">
        <w:rPr>
          <w:rFonts w:ascii="仿宋" w:eastAsia="仿宋" w:hAnsi="仿宋" w:hint="eastAsia"/>
          <w:sz w:val="30"/>
          <w:szCs w:val="30"/>
        </w:rPr>
        <w:t>㎜；采用6㎜花纹板加工滚圆，</w:t>
      </w:r>
      <w:r w:rsidR="009D15C1">
        <w:rPr>
          <w:rFonts w:ascii="仿宋" w:eastAsia="仿宋" w:hAnsi="仿宋"/>
          <w:sz w:val="30"/>
          <w:szCs w:val="30"/>
        </w:rPr>
        <w:t>焊接处做防腐及油漆处理，膨胀螺丝固定，规格</w:t>
      </w:r>
      <w:r w:rsidR="009D15C1">
        <w:rPr>
          <w:rFonts w:ascii="仿宋" w:eastAsia="仿宋" w:hAnsi="仿宋" w:hint="eastAsia"/>
          <w:sz w:val="30"/>
          <w:szCs w:val="30"/>
        </w:rPr>
        <w:t>1500㎜*700㎜*</w:t>
      </w:r>
      <w:r w:rsidR="002364B5">
        <w:rPr>
          <w:rFonts w:ascii="仿宋" w:eastAsia="仿宋" w:hAnsi="仿宋" w:hint="eastAsia"/>
          <w:sz w:val="30"/>
          <w:szCs w:val="30"/>
        </w:rPr>
        <w:t>（0-80-0）</w:t>
      </w:r>
      <w:r w:rsidR="00E44CBE">
        <w:rPr>
          <w:rFonts w:ascii="仿宋" w:eastAsia="仿宋" w:hAnsi="仿宋" w:hint="eastAsia"/>
          <w:sz w:val="30"/>
          <w:szCs w:val="30"/>
        </w:rPr>
        <w:t>㎜</w:t>
      </w:r>
      <w:r w:rsidR="005A1695">
        <w:rPr>
          <w:rFonts w:ascii="仿宋" w:eastAsia="仿宋" w:hAnsi="仿宋" w:hint="eastAsia"/>
          <w:sz w:val="30"/>
          <w:szCs w:val="30"/>
        </w:rPr>
        <w:t>，垃圾外运。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A1695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lastRenderedPageBreak/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2364B5">
        <w:rPr>
          <w:rFonts w:ascii="仿宋" w:eastAsia="仿宋" w:hAnsi="仿宋" w:hint="eastAsia"/>
          <w:b/>
          <w:color w:val="000000" w:themeColor="text1"/>
          <w:sz w:val="30"/>
          <w:szCs w:val="30"/>
        </w:rPr>
        <w:t>8300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</w:t>
      </w:r>
    </w:p>
    <w:tbl>
      <w:tblPr>
        <w:tblW w:w="8560" w:type="dxa"/>
        <w:tblInd w:w="93" w:type="dxa"/>
        <w:tblLook w:val="04A0"/>
      </w:tblPr>
      <w:tblGrid>
        <w:gridCol w:w="448"/>
        <w:gridCol w:w="1332"/>
        <w:gridCol w:w="3101"/>
        <w:gridCol w:w="868"/>
        <w:gridCol w:w="659"/>
        <w:gridCol w:w="1076"/>
        <w:gridCol w:w="1076"/>
      </w:tblGrid>
      <w:tr w:rsidR="002364B5" w:rsidRPr="002364B5" w:rsidTr="002364B5">
        <w:trPr>
          <w:trHeight w:val="679"/>
        </w:trPr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2364B5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外科楼地下室走道斜坡改造项目比价清单</w:t>
            </w: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合价（元）</w:t>
            </w: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拆除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1.拆除现场木制平台过道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2364B5">
        <w:trPr>
          <w:trHeight w:val="213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钢平台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2364B5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1.63＃热镀锌角钢龙骨、间距</w:t>
            </w:r>
            <w:r w:rsidRPr="002364B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≤</w:t>
            </w: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400mm 、Ø10膨胀螺栓固定                              2.满铺6mm花纹钢板、焊接在龙骨上，焊接打磨处做防腐及油漆处理                             3.规格：3000mmX1800mmX260mm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组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2364B5">
        <w:trPr>
          <w:trHeight w:val="2025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钢平台【斜坡】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2364B5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1.63＃热镀锌角钢龙骨、间距</w:t>
            </w:r>
            <w:r w:rsidRPr="002364B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≤</w:t>
            </w: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400mm 、Ø10膨胀螺栓固定                              2.满铺6mm花纹板、焊接在龙骨上，焊接处做防腐及油漆处理                             3.规格：1500mmX1800mmX（260-0）mm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组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2364B5">
        <w:trPr>
          <w:trHeight w:val="162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钢平台【圆弧】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B5" w:rsidRPr="002364B5" w:rsidRDefault="002364B5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1.6mm花纹板加工滚圆，焊接处做防腐及油漆处理                             2.规格：1000mmX700mmX（0-80-0）mm      3.固定在管道上部地面膨胀螺丝固定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垃圾外运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1.拆除物清理、外运出院区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2364B5" w:rsidRPr="002364B5" w:rsidTr="002364B5">
        <w:trPr>
          <w:trHeight w:val="52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2364B5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B5" w:rsidRPr="002364B5" w:rsidRDefault="002364B5" w:rsidP="002364B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6B5A20" w:rsidRDefault="006B5A20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12" w:rsidRDefault="002B2012" w:rsidP="002D0212">
      <w:r>
        <w:separator/>
      </w:r>
    </w:p>
  </w:endnote>
  <w:endnote w:type="continuationSeparator" w:id="1">
    <w:p w:rsidR="002B2012" w:rsidRDefault="002B2012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12" w:rsidRDefault="002B2012" w:rsidP="002D0212">
      <w:r>
        <w:separator/>
      </w:r>
    </w:p>
  </w:footnote>
  <w:footnote w:type="continuationSeparator" w:id="1">
    <w:p w:rsidR="002B2012" w:rsidRDefault="002B2012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3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2E58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1A4A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2012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48ED"/>
    <w:rsid w:val="003849D6"/>
    <w:rsid w:val="00385A7D"/>
    <w:rsid w:val="003873E7"/>
    <w:rsid w:val="003904E9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36258"/>
    <w:rsid w:val="0054610A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7F4A"/>
    <w:rsid w:val="00A629C1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67CA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A205C"/>
    <w:rsid w:val="00FA3B75"/>
    <w:rsid w:val="00FC1742"/>
    <w:rsid w:val="00FC1F1E"/>
    <w:rsid w:val="00FD3CD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242</Words>
  <Characters>1383</Characters>
  <Application>Microsoft Office Word</Application>
  <DocSecurity>0</DocSecurity>
  <Lines>11</Lines>
  <Paragraphs>3</Paragraphs>
  <ScaleCrop>false</ScaleCrop>
  <Company>WRGHO.COM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91</cp:revision>
  <cp:lastPrinted>2025-09-01T03:08:00Z</cp:lastPrinted>
  <dcterms:created xsi:type="dcterms:W3CDTF">2025-03-19T03:22:00Z</dcterms:created>
  <dcterms:modified xsi:type="dcterms:W3CDTF">2026-01-12T08:45:00Z</dcterms:modified>
</cp:coreProperties>
</file>