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江苏大学附属医院</w:t>
      </w:r>
      <w:r>
        <w:rPr>
          <w:rFonts w:hint="eastAsia" w:ascii="方正小标宋简体" w:hAnsi="仿宋" w:eastAsia="方正小标宋简体" w:cstheme="minorBidi"/>
          <w:sz w:val="44"/>
          <w:szCs w:val="44"/>
          <w:lang w:val="en-US" w:eastAsia="zh-CN"/>
        </w:rPr>
        <w:t>老门诊太湖石移位及树木移植</w:t>
      </w: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rPr>
        <w:t>江苏大学附属医院</w:t>
      </w:r>
      <w:r>
        <w:rPr>
          <w:rFonts w:hint="eastAsia" w:ascii="仿宋" w:hAnsi="仿宋" w:eastAsia="仿宋"/>
          <w:sz w:val="30"/>
          <w:szCs w:val="30"/>
          <w:lang w:val="en-US" w:eastAsia="zh-CN"/>
        </w:rPr>
        <w:t>老门诊太湖石移位及树木移植改造项目</w:t>
      </w:r>
      <w:r>
        <w:rPr>
          <w:rFonts w:hint="eastAsia" w:ascii="仿宋" w:hAnsi="仿宋" w:eastAsia="仿宋"/>
          <w:sz w:val="30"/>
          <w:szCs w:val="30"/>
        </w:rPr>
        <w:t>比价方案具体要求如下：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7808FB6A">
      <w:pPr>
        <w:adjustRightInd w:val="0"/>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由于老门诊搬迁，现需将老门诊太湖石移位及树木移植，</w:t>
      </w:r>
      <w:r>
        <w:rPr>
          <w:rFonts w:hint="eastAsia" w:ascii="仿宋" w:hAnsi="仿宋" w:eastAsia="仿宋"/>
          <w:sz w:val="30"/>
          <w:szCs w:val="30"/>
        </w:rPr>
        <w:t>现场自行勘察或与联系人联系勘察现场。</w:t>
      </w:r>
    </w:p>
    <w:p w14:paraId="5EBFC361">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w:t>
      </w:r>
      <w:r>
        <w:rPr>
          <w:rFonts w:hint="eastAsia" w:ascii="仿宋" w:hAnsi="仿宋" w:eastAsia="仿宋" w:cs="宋体"/>
          <w:kern w:val="0"/>
          <w:sz w:val="30"/>
          <w:szCs w:val="30"/>
        </w:rPr>
        <w:t>.</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10</w:t>
      </w:r>
      <w:r>
        <w:rPr>
          <w:rFonts w:hint="eastAsia" w:ascii="仿宋" w:hAnsi="仿宋" w:eastAsia="仿宋" w:cs="宋体"/>
          <w:kern w:val="0"/>
          <w:sz w:val="30"/>
          <w:szCs w:val="30"/>
        </w:rPr>
        <w:t>天完成维修。</w:t>
      </w:r>
    </w:p>
    <w:p w14:paraId="18EFCD98">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4.质保期：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5.施工过程中不得损坏任何设备，不得影响科室正常工作，尽可能减少噪音，垃圾人工清理外运。施工期间安全责任由中标单位自行负责,发生任何安全事故与招标单位无关。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7.</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0E94EC7B">
      <w:pPr>
        <w:adjustRightInd w:val="0"/>
        <w:spacing w:line="480" w:lineRule="exact"/>
        <w:ind w:firstLine="643" w:firstLineChars="200"/>
        <w:jc w:val="left"/>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26000</w:t>
      </w:r>
      <w:r>
        <w:rPr>
          <w:rFonts w:hint="eastAsia" w:ascii="仿宋" w:hAnsi="仿宋" w:eastAsia="仿宋"/>
          <w:b/>
          <w:color w:val="000000" w:themeColor="text1"/>
          <w:sz w:val="30"/>
          <w:szCs w:val="30"/>
          <w14:textFill>
            <w14:solidFill>
              <w14:schemeClr w14:val="tx1"/>
            </w14:solidFill>
          </w14:textFill>
        </w:rPr>
        <w:t>元，报价不得高于控制价。</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19750A11">
      <w:pPr>
        <w:adjustRightInd w:val="0"/>
        <w:spacing w:line="480" w:lineRule="exact"/>
        <w:ind w:firstLine="602" w:firstLineChars="200"/>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574"/>
        <w:gridCol w:w="2016"/>
        <w:gridCol w:w="830"/>
        <w:gridCol w:w="840"/>
        <w:gridCol w:w="850"/>
        <w:gridCol w:w="776"/>
      </w:tblGrid>
      <w:tr w14:paraId="5AA7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tcPr>
          <w:p w14:paraId="122ECCF9">
            <w:pPr>
              <w:adjustRightInd w:val="0"/>
              <w:spacing w:line="480" w:lineRule="exact"/>
              <w:jc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cs="宋体"/>
                <w:i w:val="0"/>
                <w:iCs w:val="0"/>
                <w:color w:val="000000"/>
                <w:kern w:val="0"/>
                <w:sz w:val="28"/>
                <w:szCs w:val="28"/>
                <w:u w:val="none"/>
                <w:lang w:val="en-US" w:eastAsia="zh-CN" w:bidi="ar"/>
              </w:rPr>
              <w:t>老门诊太湖石移位及树木移植</w:t>
            </w:r>
          </w:p>
        </w:tc>
      </w:tr>
      <w:tr w14:paraId="37D3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1F395021">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序号</w:t>
            </w:r>
          </w:p>
        </w:tc>
        <w:tc>
          <w:tcPr>
            <w:tcW w:w="2574" w:type="dxa"/>
            <w:vAlign w:val="center"/>
          </w:tcPr>
          <w:p w14:paraId="11529355">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项目名称</w:t>
            </w:r>
          </w:p>
        </w:tc>
        <w:tc>
          <w:tcPr>
            <w:tcW w:w="2016" w:type="dxa"/>
            <w:vAlign w:val="center"/>
          </w:tcPr>
          <w:p w14:paraId="01DF5892">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项目特征描述</w:t>
            </w:r>
          </w:p>
        </w:tc>
        <w:tc>
          <w:tcPr>
            <w:tcW w:w="830" w:type="dxa"/>
            <w:vAlign w:val="center"/>
          </w:tcPr>
          <w:p w14:paraId="248539E2">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计量单位</w:t>
            </w:r>
          </w:p>
        </w:tc>
        <w:tc>
          <w:tcPr>
            <w:tcW w:w="840" w:type="dxa"/>
            <w:vAlign w:val="center"/>
          </w:tcPr>
          <w:p w14:paraId="3798249D">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工程量</w:t>
            </w:r>
          </w:p>
        </w:tc>
        <w:tc>
          <w:tcPr>
            <w:tcW w:w="850" w:type="dxa"/>
            <w:vAlign w:val="center"/>
          </w:tcPr>
          <w:p w14:paraId="6E256DBC">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单价（元）</w:t>
            </w:r>
          </w:p>
        </w:tc>
        <w:tc>
          <w:tcPr>
            <w:tcW w:w="776" w:type="dxa"/>
            <w:vAlign w:val="center"/>
          </w:tcPr>
          <w:p w14:paraId="4675DE88">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合价（元）</w:t>
            </w:r>
          </w:p>
        </w:tc>
      </w:tr>
      <w:tr w14:paraId="4BD1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4EF29362">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w:t>
            </w:r>
          </w:p>
        </w:tc>
        <w:tc>
          <w:tcPr>
            <w:tcW w:w="2574" w:type="dxa"/>
            <w:vAlign w:val="center"/>
          </w:tcPr>
          <w:p w14:paraId="5B1C6E12">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cs="宋体"/>
                <w:i w:val="0"/>
                <w:iCs w:val="0"/>
                <w:color w:val="000000"/>
                <w:kern w:val="0"/>
                <w:sz w:val="20"/>
                <w:szCs w:val="20"/>
                <w:u w:val="none"/>
                <w:lang w:val="en-US" w:eastAsia="zh-CN" w:bidi="ar"/>
              </w:rPr>
              <w:t>人工太湖石拆除搬运</w:t>
            </w:r>
          </w:p>
        </w:tc>
        <w:tc>
          <w:tcPr>
            <w:tcW w:w="2016" w:type="dxa"/>
            <w:vAlign w:val="center"/>
          </w:tcPr>
          <w:p w14:paraId="767754B5">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运距一公里以内</w:t>
            </w:r>
          </w:p>
        </w:tc>
        <w:tc>
          <w:tcPr>
            <w:tcW w:w="830" w:type="dxa"/>
            <w:vAlign w:val="center"/>
          </w:tcPr>
          <w:p w14:paraId="3B41A955">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cs="宋体"/>
                <w:i w:val="0"/>
                <w:iCs w:val="0"/>
                <w:color w:val="000000"/>
                <w:kern w:val="0"/>
                <w:sz w:val="20"/>
                <w:szCs w:val="20"/>
                <w:u w:val="none"/>
                <w:lang w:val="en-US" w:eastAsia="zh-CN" w:bidi="ar"/>
              </w:rPr>
              <w:t>组</w:t>
            </w:r>
          </w:p>
        </w:tc>
        <w:tc>
          <w:tcPr>
            <w:tcW w:w="840" w:type="dxa"/>
            <w:vAlign w:val="center"/>
          </w:tcPr>
          <w:p w14:paraId="2FB79C64">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w:t>
            </w:r>
          </w:p>
        </w:tc>
        <w:tc>
          <w:tcPr>
            <w:tcW w:w="850" w:type="dxa"/>
            <w:vAlign w:val="center"/>
          </w:tcPr>
          <w:p w14:paraId="5B0C0A00">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c>
          <w:tcPr>
            <w:tcW w:w="776" w:type="dxa"/>
            <w:vAlign w:val="center"/>
          </w:tcPr>
          <w:p w14:paraId="17438EE7">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r>
      <w:tr w14:paraId="1D7F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4304F3CF">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w:t>
            </w:r>
          </w:p>
        </w:tc>
        <w:tc>
          <w:tcPr>
            <w:tcW w:w="2574" w:type="dxa"/>
            <w:vAlign w:val="center"/>
          </w:tcPr>
          <w:p w14:paraId="73F13CE4">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cs="宋体"/>
                <w:i w:val="0"/>
                <w:iCs w:val="0"/>
                <w:color w:val="000000"/>
                <w:kern w:val="0"/>
                <w:sz w:val="20"/>
                <w:szCs w:val="20"/>
                <w:u w:val="none"/>
                <w:lang w:val="en-US" w:eastAsia="zh-CN" w:bidi="ar"/>
              </w:rPr>
              <w:t>人工配合机械摆放太湖石组合造型</w:t>
            </w:r>
          </w:p>
        </w:tc>
        <w:tc>
          <w:tcPr>
            <w:tcW w:w="2016" w:type="dxa"/>
            <w:vAlign w:val="center"/>
          </w:tcPr>
          <w:p w14:paraId="6DB1CFA3">
            <w:pPr>
              <w:keepNext w:val="0"/>
              <w:keepLines w:val="0"/>
              <w:widowControl/>
              <w:suppressLineNumbers w:val="0"/>
              <w:jc w:val="left"/>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c>
          <w:tcPr>
            <w:tcW w:w="830" w:type="dxa"/>
            <w:vAlign w:val="center"/>
          </w:tcPr>
          <w:p w14:paraId="57C2CE91">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组</w:t>
            </w:r>
          </w:p>
        </w:tc>
        <w:tc>
          <w:tcPr>
            <w:tcW w:w="840" w:type="dxa"/>
            <w:vAlign w:val="center"/>
          </w:tcPr>
          <w:p w14:paraId="6035D1BC">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cs="宋体"/>
                <w:i w:val="0"/>
                <w:iCs w:val="0"/>
                <w:color w:val="000000"/>
                <w:kern w:val="0"/>
                <w:sz w:val="20"/>
                <w:szCs w:val="20"/>
                <w:u w:val="none"/>
                <w:lang w:val="en-US" w:eastAsia="zh-CN" w:bidi="ar"/>
              </w:rPr>
              <w:t>1</w:t>
            </w:r>
          </w:p>
        </w:tc>
        <w:tc>
          <w:tcPr>
            <w:tcW w:w="850" w:type="dxa"/>
            <w:vAlign w:val="center"/>
          </w:tcPr>
          <w:p w14:paraId="46322876">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c>
          <w:tcPr>
            <w:tcW w:w="776" w:type="dxa"/>
            <w:vAlign w:val="center"/>
          </w:tcPr>
          <w:p w14:paraId="12E4D813">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r>
      <w:tr w14:paraId="1751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7A1D835F">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w:t>
            </w:r>
          </w:p>
        </w:tc>
        <w:tc>
          <w:tcPr>
            <w:tcW w:w="2574" w:type="dxa"/>
            <w:vAlign w:val="center"/>
          </w:tcPr>
          <w:p w14:paraId="6B08B566">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树木移植运输</w:t>
            </w:r>
          </w:p>
        </w:tc>
        <w:tc>
          <w:tcPr>
            <w:tcW w:w="2016" w:type="dxa"/>
            <w:vAlign w:val="center"/>
          </w:tcPr>
          <w:p w14:paraId="7CF2D7F4">
            <w:pPr>
              <w:keepNext w:val="0"/>
              <w:keepLines w:val="0"/>
              <w:widowControl/>
              <w:suppressLineNumbers w:val="0"/>
              <w:jc w:val="left"/>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c>
          <w:tcPr>
            <w:tcW w:w="830" w:type="dxa"/>
            <w:vAlign w:val="center"/>
          </w:tcPr>
          <w:p w14:paraId="59BE3084">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cs="宋体"/>
                <w:i w:val="0"/>
                <w:iCs w:val="0"/>
                <w:color w:val="000000"/>
                <w:kern w:val="0"/>
                <w:sz w:val="20"/>
                <w:szCs w:val="20"/>
                <w:u w:val="none"/>
                <w:lang w:val="en-US" w:eastAsia="zh-CN" w:bidi="ar"/>
              </w:rPr>
              <w:t>颗</w:t>
            </w:r>
          </w:p>
        </w:tc>
        <w:tc>
          <w:tcPr>
            <w:tcW w:w="840" w:type="dxa"/>
            <w:vAlign w:val="center"/>
          </w:tcPr>
          <w:p w14:paraId="3E570B9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50" w:type="dxa"/>
            <w:vAlign w:val="center"/>
          </w:tcPr>
          <w:p w14:paraId="47821C21">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c>
          <w:tcPr>
            <w:tcW w:w="776" w:type="dxa"/>
            <w:vAlign w:val="center"/>
          </w:tcPr>
          <w:p w14:paraId="04925449">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r>
      <w:tr w14:paraId="4607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1E2731BC">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w:t>
            </w:r>
          </w:p>
        </w:tc>
        <w:tc>
          <w:tcPr>
            <w:tcW w:w="2574" w:type="dxa"/>
            <w:vAlign w:val="center"/>
          </w:tcPr>
          <w:p w14:paraId="446F0822">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树根切除、树冠抽纸修建打支撑、树池、铺装修复</w:t>
            </w:r>
          </w:p>
        </w:tc>
        <w:tc>
          <w:tcPr>
            <w:tcW w:w="2016" w:type="dxa"/>
            <w:vAlign w:val="center"/>
          </w:tcPr>
          <w:p w14:paraId="2A4D4B51">
            <w:pPr>
              <w:keepNext w:val="0"/>
              <w:keepLines w:val="0"/>
              <w:widowControl/>
              <w:suppressLineNumbers w:val="0"/>
              <w:jc w:val="left"/>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c>
          <w:tcPr>
            <w:tcW w:w="830" w:type="dxa"/>
            <w:vAlign w:val="center"/>
          </w:tcPr>
          <w:p w14:paraId="32E2192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株</w:t>
            </w:r>
          </w:p>
        </w:tc>
        <w:tc>
          <w:tcPr>
            <w:tcW w:w="840" w:type="dxa"/>
            <w:vAlign w:val="center"/>
          </w:tcPr>
          <w:p w14:paraId="609525D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850" w:type="dxa"/>
            <w:vAlign w:val="center"/>
          </w:tcPr>
          <w:p w14:paraId="4193C9AD">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c>
          <w:tcPr>
            <w:tcW w:w="776" w:type="dxa"/>
            <w:vAlign w:val="center"/>
          </w:tcPr>
          <w:p w14:paraId="75EF8F4E">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r>
      <w:tr w14:paraId="7249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21E7F40F">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w:t>
            </w:r>
          </w:p>
        </w:tc>
        <w:tc>
          <w:tcPr>
            <w:tcW w:w="2574" w:type="dxa"/>
            <w:vAlign w:val="center"/>
          </w:tcPr>
          <w:p w14:paraId="4E12264A">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人工整理绿化用地</w:t>
            </w:r>
          </w:p>
        </w:tc>
        <w:tc>
          <w:tcPr>
            <w:tcW w:w="2016" w:type="dxa"/>
            <w:vAlign w:val="center"/>
          </w:tcPr>
          <w:p w14:paraId="4C35415E">
            <w:pPr>
              <w:keepNext w:val="0"/>
              <w:keepLines w:val="0"/>
              <w:widowControl/>
              <w:suppressLineNumbers w:val="0"/>
              <w:jc w:val="left"/>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c>
          <w:tcPr>
            <w:tcW w:w="830" w:type="dxa"/>
            <w:vAlign w:val="center"/>
          </w:tcPr>
          <w:p w14:paraId="622E99B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840" w:type="dxa"/>
            <w:vAlign w:val="center"/>
          </w:tcPr>
          <w:p w14:paraId="54771ED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850" w:type="dxa"/>
            <w:vAlign w:val="center"/>
          </w:tcPr>
          <w:p w14:paraId="5A13B790">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bookmarkStart w:id="0" w:name="_GoBack"/>
            <w:bookmarkEnd w:id="0"/>
          </w:p>
        </w:tc>
        <w:tc>
          <w:tcPr>
            <w:tcW w:w="776" w:type="dxa"/>
            <w:vAlign w:val="center"/>
          </w:tcPr>
          <w:p w14:paraId="45E2CEDB">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r>
      <w:tr w14:paraId="0D83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4B26FE08">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w:t>
            </w:r>
          </w:p>
        </w:tc>
        <w:tc>
          <w:tcPr>
            <w:tcW w:w="2574" w:type="dxa"/>
            <w:vAlign w:val="center"/>
          </w:tcPr>
          <w:p w14:paraId="25F67E75">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水泥黄沙石子</w:t>
            </w:r>
          </w:p>
        </w:tc>
        <w:tc>
          <w:tcPr>
            <w:tcW w:w="2016" w:type="dxa"/>
            <w:vAlign w:val="center"/>
          </w:tcPr>
          <w:p w14:paraId="387314CD">
            <w:pPr>
              <w:keepNext w:val="0"/>
              <w:keepLines w:val="0"/>
              <w:widowControl/>
              <w:suppressLineNumbers w:val="0"/>
              <w:jc w:val="left"/>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c>
          <w:tcPr>
            <w:tcW w:w="830" w:type="dxa"/>
            <w:vAlign w:val="center"/>
          </w:tcPr>
          <w:p w14:paraId="61A0FEA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840" w:type="dxa"/>
            <w:vAlign w:val="center"/>
          </w:tcPr>
          <w:p w14:paraId="3AEABD8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50" w:type="dxa"/>
            <w:vAlign w:val="center"/>
          </w:tcPr>
          <w:p w14:paraId="4B21A943">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c>
          <w:tcPr>
            <w:tcW w:w="776" w:type="dxa"/>
            <w:vAlign w:val="center"/>
          </w:tcPr>
          <w:p w14:paraId="61E7345E">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r>
      <w:tr w14:paraId="286E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75060081">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w:t>
            </w:r>
          </w:p>
        </w:tc>
        <w:tc>
          <w:tcPr>
            <w:tcW w:w="2574" w:type="dxa"/>
            <w:vAlign w:val="center"/>
          </w:tcPr>
          <w:p w14:paraId="5D28BD90">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营养土</w:t>
            </w:r>
          </w:p>
        </w:tc>
        <w:tc>
          <w:tcPr>
            <w:tcW w:w="2016" w:type="dxa"/>
            <w:vAlign w:val="center"/>
          </w:tcPr>
          <w:p w14:paraId="73ABB5B0">
            <w:pPr>
              <w:keepNext w:val="0"/>
              <w:keepLines w:val="0"/>
              <w:widowControl/>
              <w:suppressLineNumbers w:val="0"/>
              <w:jc w:val="left"/>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c>
          <w:tcPr>
            <w:tcW w:w="830" w:type="dxa"/>
            <w:vAlign w:val="center"/>
          </w:tcPr>
          <w:p w14:paraId="09E04A1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840" w:type="dxa"/>
            <w:vAlign w:val="center"/>
          </w:tcPr>
          <w:p w14:paraId="23002C7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850" w:type="dxa"/>
            <w:vAlign w:val="center"/>
          </w:tcPr>
          <w:p w14:paraId="3DA0F03E">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c>
          <w:tcPr>
            <w:tcW w:w="776" w:type="dxa"/>
            <w:vAlign w:val="center"/>
          </w:tcPr>
          <w:p w14:paraId="22F71338">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r>
      <w:tr w14:paraId="11FD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417AE485">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8</w:t>
            </w:r>
          </w:p>
        </w:tc>
        <w:tc>
          <w:tcPr>
            <w:tcW w:w="2574" w:type="dxa"/>
            <w:vAlign w:val="center"/>
          </w:tcPr>
          <w:p w14:paraId="7340626E">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垃圾外运</w:t>
            </w:r>
          </w:p>
        </w:tc>
        <w:tc>
          <w:tcPr>
            <w:tcW w:w="2016" w:type="dxa"/>
            <w:vAlign w:val="center"/>
          </w:tcPr>
          <w:p w14:paraId="0EB01C7B">
            <w:pPr>
              <w:keepNext w:val="0"/>
              <w:keepLines w:val="0"/>
              <w:widowControl/>
              <w:suppressLineNumbers w:val="0"/>
              <w:jc w:val="left"/>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c>
          <w:tcPr>
            <w:tcW w:w="830" w:type="dxa"/>
            <w:vAlign w:val="center"/>
          </w:tcPr>
          <w:p w14:paraId="3872E10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840" w:type="dxa"/>
            <w:vAlign w:val="center"/>
          </w:tcPr>
          <w:p w14:paraId="71E7856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50" w:type="dxa"/>
            <w:vAlign w:val="center"/>
          </w:tcPr>
          <w:p w14:paraId="32072139">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c>
          <w:tcPr>
            <w:tcW w:w="776" w:type="dxa"/>
            <w:vAlign w:val="center"/>
          </w:tcPr>
          <w:p w14:paraId="42A70935">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r>
      <w:tr w14:paraId="6CF2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46" w:type="dxa"/>
            <w:gridSpan w:val="6"/>
            <w:vAlign w:val="center"/>
          </w:tcPr>
          <w:p w14:paraId="517066BD">
            <w:pPr>
              <w:jc w:val="center"/>
              <w:rPr>
                <w:rFonts w:hint="default" w:ascii="仿宋" w:hAnsi="仿宋" w:eastAsia="仿宋"/>
                <w:b/>
                <w:color w:val="000000" w:themeColor="text1"/>
                <w:sz w:val="30"/>
                <w:szCs w:val="30"/>
                <w:vertAlign w:val="baseli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合计</w:t>
            </w:r>
          </w:p>
        </w:tc>
        <w:tc>
          <w:tcPr>
            <w:tcW w:w="776" w:type="dxa"/>
            <w:vAlign w:val="center"/>
          </w:tcPr>
          <w:p w14:paraId="1DF2E2D7">
            <w:pPr>
              <w:keepNext w:val="0"/>
              <w:keepLines w:val="0"/>
              <w:widowControl/>
              <w:suppressLineNumbers w:val="0"/>
              <w:jc w:val="center"/>
              <w:textAlignment w:val="center"/>
              <w:rPr>
                <w:rFonts w:hint="default" w:ascii="仿宋" w:hAnsi="仿宋" w:eastAsia="仿宋"/>
                <w:b/>
                <w:color w:val="000000" w:themeColor="text1"/>
                <w:sz w:val="30"/>
                <w:szCs w:val="30"/>
                <w:vertAlign w:val="baseline"/>
                <w:lang w:val="en-US" w:eastAsia="zh-CN"/>
                <w14:textFill>
                  <w14:solidFill>
                    <w14:schemeClr w14:val="tx1"/>
                  </w14:solidFill>
                </w14:textFill>
              </w:rPr>
            </w:pPr>
          </w:p>
        </w:tc>
      </w:tr>
    </w:tbl>
    <w:p w14:paraId="6BF78C9F">
      <w:pPr>
        <w:adjustRightInd w:val="0"/>
        <w:spacing w:line="480" w:lineRule="exact"/>
        <w:ind w:firstLine="602" w:firstLineChars="200"/>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6543448"/>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E039E1"/>
    <w:rsid w:val="02080F1A"/>
    <w:rsid w:val="05456992"/>
    <w:rsid w:val="056C0631"/>
    <w:rsid w:val="06543448"/>
    <w:rsid w:val="06AB172E"/>
    <w:rsid w:val="07604706"/>
    <w:rsid w:val="07830C87"/>
    <w:rsid w:val="09907758"/>
    <w:rsid w:val="0B6435BB"/>
    <w:rsid w:val="0B860EB1"/>
    <w:rsid w:val="0C6D4563"/>
    <w:rsid w:val="0E282CE3"/>
    <w:rsid w:val="0FB32534"/>
    <w:rsid w:val="10613A0A"/>
    <w:rsid w:val="11692E07"/>
    <w:rsid w:val="11A726EA"/>
    <w:rsid w:val="11F42D81"/>
    <w:rsid w:val="12121331"/>
    <w:rsid w:val="131018D8"/>
    <w:rsid w:val="1483335E"/>
    <w:rsid w:val="1487792B"/>
    <w:rsid w:val="14922675"/>
    <w:rsid w:val="163836F0"/>
    <w:rsid w:val="16D63B17"/>
    <w:rsid w:val="18660E62"/>
    <w:rsid w:val="194B1768"/>
    <w:rsid w:val="19F73F01"/>
    <w:rsid w:val="1A662151"/>
    <w:rsid w:val="1B28270A"/>
    <w:rsid w:val="1B2D5D50"/>
    <w:rsid w:val="1B48007F"/>
    <w:rsid w:val="1BBB0703"/>
    <w:rsid w:val="1CB702FA"/>
    <w:rsid w:val="1D7F0399"/>
    <w:rsid w:val="1DBC2247"/>
    <w:rsid w:val="1DF66617"/>
    <w:rsid w:val="1E84307A"/>
    <w:rsid w:val="20FC2E19"/>
    <w:rsid w:val="21C87751"/>
    <w:rsid w:val="227D2BB6"/>
    <w:rsid w:val="245152B3"/>
    <w:rsid w:val="246B444C"/>
    <w:rsid w:val="247A6B08"/>
    <w:rsid w:val="24E10BFC"/>
    <w:rsid w:val="24F240EB"/>
    <w:rsid w:val="256E7CC8"/>
    <w:rsid w:val="271A2CD1"/>
    <w:rsid w:val="281762B4"/>
    <w:rsid w:val="28953575"/>
    <w:rsid w:val="290B10B2"/>
    <w:rsid w:val="29305F5D"/>
    <w:rsid w:val="29A2742D"/>
    <w:rsid w:val="2A5F445E"/>
    <w:rsid w:val="2ACF0CA7"/>
    <w:rsid w:val="2B1716CE"/>
    <w:rsid w:val="2C4617FF"/>
    <w:rsid w:val="2C7A2001"/>
    <w:rsid w:val="2E652B53"/>
    <w:rsid w:val="2F302096"/>
    <w:rsid w:val="2F3A79D0"/>
    <w:rsid w:val="2FE113DD"/>
    <w:rsid w:val="30A32DD3"/>
    <w:rsid w:val="31C205E6"/>
    <w:rsid w:val="32C61A89"/>
    <w:rsid w:val="32CE4EB9"/>
    <w:rsid w:val="34D174A7"/>
    <w:rsid w:val="35AA12C9"/>
    <w:rsid w:val="35DC1DA8"/>
    <w:rsid w:val="36545B4F"/>
    <w:rsid w:val="371F7D7D"/>
    <w:rsid w:val="375D7A2B"/>
    <w:rsid w:val="3821593A"/>
    <w:rsid w:val="383657FD"/>
    <w:rsid w:val="385E4900"/>
    <w:rsid w:val="38EF3790"/>
    <w:rsid w:val="39361575"/>
    <w:rsid w:val="397F12DA"/>
    <w:rsid w:val="3AB14CEA"/>
    <w:rsid w:val="3BC7163B"/>
    <w:rsid w:val="3BFD1D4F"/>
    <w:rsid w:val="3C7E0650"/>
    <w:rsid w:val="3D8B0C71"/>
    <w:rsid w:val="3DCF6FFB"/>
    <w:rsid w:val="3ED966FA"/>
    <w:rsid w:val="3F7B7B8A"/>
    <w:rsid w:val="3FD0465A"/>
    <w:rsid w:val="41DC3B36"/>
    <w:rsid w:val="43087E22"/>
    <w:rsid w:val="435766B4"/>
    <w:rsid w:val="46534978"/>
    <w:rsid w:val="468D30CA"/>
    <w:rsid w:val="491B410A"/>
    <w:rsid w:val="4AD849ED"/>
    <w:rsid w:val="4CC4568A"/>
    <w:rsid w:val="4CF87218"/>
    <w:rsid w:val="4EED611E"/>
    <w:rsid w:val="4F46070C"/>
    <w:rsid w:val="4FB4610D"/>
    <w:rsid w:val="4FFB7CBC"/>
    <w:rsid w:val="506D57DC"/>
    <w:rsid w:val="50E9657C"/>
    <w:rsid w:val="55A03EEB"/>
    <w:rsid w:val="55F622FB"/>
    <w:rsid w:val="565A678F"/>
    <w:rsid w:val="56D13F4F"/>
    <w:rsid w:val="59552884"/>
    <w:rsid w:val="59983E95"/>
    <w:rsid w:val="59A64D1A"/>
    <w:rsid w:val="59F80546"/>
    <w:rsid w:val="5C013209"/>
    <w:rsid w:val="5C753925"/>
    <w:rsid w:val="5D3F66DF"/>
    <w:rsid w:val="5D86262B"/>
    <w:rsid w:val="5E2F0501"/>
    <w:rsid w:val="5FE22FDD"/>
    <w:rsid w:val="6048242D"/>
    <w:rsid w:val="60585292"/>
    <w:rsid w:val="607701AC"/>
    <w:rsid w:val="608A6609"/>
    <w:rsid w:val="60EE28EF"/>
    <w:rsid w:val="617213B6"/>
    <w:rsid w:val="6181445A"/>
    <w:rsid w:val="62966DA1"/>
    <w:rsid w:val="63483123"/>
    <w:rsid w:val="63907D73"/>
    <w:rsid w:val="63A534F4"/>
    <w:rsid w:val="646101D2"/>
    <w:rsid w:val="65144EBD"/>
    <w:rsid w:val="655820EC"/>
    <w:rsid w:val="655A5D7E"/>
    <w:rsid w:val="657C753B"/>
    <w:rsid w:val="657D1B52"/>
    <w:rsid w:val="65AB02D0"/>
    <w:rsid w:val="67046EE0"/>
    <w:rsid w:val="68064081"/>
    <w:rsid w:val="68BE6600"/>
    <w:rsid w:val="698937D7"/>
    <w:rsid w:val="6A033CF5"/>
    <w:rsid w:val="6B2D5D6A"/>
    <w:rsid w:val="6B40663A"/>
    <w:rsid w:val="6C866040"/>
    <w:rsid w:val="6CE95D1F"/>
    <w:rsid w:val="6D0A4B1A"/>
    <w:rsid w:val="6EEE3AC1"/>
    <w:rsid w:val="7148570A"/>
    <w:rsid w:val="71A61200"/>
    <w:rsid w:val="721910BE"/>
    <w:rsid w:val="73291A9C"/>
    <w:rsid w:val="7683092C"/>
    <w:rsid w:val="76EF048A"/>
    <w:rsid w:val="789D1E39"/>
    <w:rsid w:val="791C7D3B"/>
    <w:rsid w:val="797D7F1B"/>
    <w:rsid w:val="799D193E"/>
    <w:rsid w:val="7A395308"/>
    <w:rsid w:val="7A590988"/>
    <w:rsid w:val="7AF02F1C"/>
    <w:rsid w:val="7C105116"/>
    <w:rsid w:val="7C202174"/>
    <w:rsid w:val="7C45591E"/>
    <w:rsid w:val="7C7953D4"/>
    <w:rsid w:val="7D0476B9"/>
    <w:rsid w:val="7E4576D5"/>
    <w:rsid w:val="7E7C0C17"/>
    <w:rsid w:val="7E7C7B82"/>
    <w:rsid w:val="7FAC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939</Words>
  <Characters>958</Characters>
  <Lines>5</Lines>
  <Paragraphs>1</Paragraphs>
  <TotalTime>66</TotalTime>
  <ScaleCrop>false</ScaleCrop>
  <LinksUpToDate>false</LinksUpToDate>
  <CharactersWithSpaces>958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2023-08-31T00:31:00Z</cp:lastPrinted>
  <dcterms:modified xsi:type="dcterms:W3CDTF">2026-01-05T00:09:42Z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