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A1" w:rsidRDefault="00025EC5">
      <w:r>
        <w:rPr>
          <w:rFonts w:hint="eastAsia"/>
        </w:rPr>
        <w:t xml:space="preserve">                                                                                       </w:t>
      </w:r>
    </w:p>
    <w:p w:rsidR="002E1AFF" w:rsidRPr="00D209F9" w:rsidRDefault="008B512E" w:rsidP="005B1E4A">
      <w:pPr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Theme="majorEastAsia" w:hint="eastAsia"/>
          <w:kern w:val="0"/>
          <w:sz w:val="44"/>
          <w:szCs w:val="44"/>
        </w:rPr>
        <w:t>门诊EICU加装空气减压箱</w:t>
      </w:r>
      <w:r w:rsidR="005A4523" w:rsidRPr="00C47B29">
        <w:rPr>
          <w:rFonts w:ascii="方正小标宋简体" w:eastAsia="方正小标宋简体" w:hAnsi="仿宋" w:cstheme="minorBidi" w:hint="eastAsia"/>
          <w:sz w:val="44"/>
          <w:szCs w:val="44"/>
        </w:rPr>
        <w:t>项目</w:t>
      </w:r>
      <w:r w:rsidR="002E1AFF" w:rsidRPr="00C47B29">
        <w:rPr>
          <w:rFonts w:ascii="方正小标宋简体" w:eastAsia="方正小标宋简体" w:hAnsi="仿宋" w:cstheme="minorBidi" w:hint="eastAsia"/>
          <w:sz w:val="44"/>
          <w:szCs w:val="44"/>
        </w:rPr>
        <w:t>比价方案</w:t>
      </w:r>
      <w:r w:rsidR="005C1225" w:rsidRPr="00C47B29">
        <w:rPr>
          <w:rFonts w:ascii="方正小标宋简体" w:eastAsia="方正小标宋简体" w:hAnsi="仿宋" w:cstheme="minorBidi" w:hint="eastAsia"/>
          <w:sz w:val="44"/>
          <w:szCs w:val="44"/>
        </w:rPr>
        <w:t xml:space="preserve"> </w:t>
      </w:r>
    </w:p>
    <w:p w:rsidR="002E1AFF" w:rsidRPr="00F249D9" w:rsidRDefault="008B512E" w:rsidP="00D209F9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bookmarkStart w:id="0" w:name="OLE_LINK4"/>
      <w:bookmarkStart w:id="1" w:name="OLE_LINK5"/>
      <w:bookmarkStart w:id="2" w:name="OLE_LINK1"/>
      <w:bookmarkStart w:id="3" w:name="OLE_LINK2"/>
      <w:bookmarkStart w:id="4" w:name="OLE_LINK3"/>
      <w:bookmarkStart w:id="5" w:name="OLE_LINK10"/>
      <w:bookmarkStart w:id="6" w:name="OLE_LINK6"/>
      <w:bookmarkStart w:id="7" w:name="OLE_LINK7"/>
      <w:bookmarkStart w:id="8" w:name="OLE_LINK8"/>
      <w:bookmarkStart w:id="9" w:name="OLE_LINK9"/>
      <w:bookmarkStart w:id="10" w:name="OLE_LINK11"/>
      <w:bookmarkStart w:id="11" w:name="OLE_LINK12"/>
      <w:bookmarkStart w:id="12" w:name="OLE_LINK15"/>
      <w:bookmarkStart w:id="13" w:name="OLE_LINK13"/>
      <w:bookmarkStart w:id="14" w:name="OLE_LINK14"/>
      <w:bookmarkStart w:id="15" w:name="OLE_LINK16"/>
      <w:bookmarkStart w:id="16" w:name="OLE_LINK17"/>
      <w:bookmarkStart w:id="17" w:name="OLE_LINK19"/>
      <w:bookmarkStart w:id="18" w:name="OLE_LINK20"/>
      <w:bookmarkStart w:id="19" w:name="OLE_LINK18"/>
      <w:bookmarkStart w:id="20" w:name="OLE_LINK21"/>
      <w:bookmarkStart w:id="21" w:name="OLE_LINK22"/>
      <w:bookmarkStart w:id="22" w:name="OLE_LINK23"/>
      <w:bookmarkStart w:id="23" w:name="OLE_LINK24"/>
      <w:bookmarkStart w:id="24" w:name="OLE_LINK25"/>
      <w:bookmarkStart w:id="25" w:name="OLE_LINK26"/>
      <w:bookmarkStart w:id="26" w:name="OLE_LINK27"/>
      <w:bookmarkStart w:id="27" w:name="OLE_LINK28"/>
      <w:bookmarkStart w:id="28" w:name="OLE_LINK29"/>
      <w:bookmarkStart w:id="29" w:name="OLE_LINK30"/>
      <w:bookmarkStart w:id="30" w:name="OLE_LINK31"/>
      <w:r>
        <w:rPr>
          <w:rFonts w:ascii="仿宋" w:eastAsia="仿宋" w:hAnsi="仿宋" w:hint="eastAsia"/>
          <w:color w:val="000000" w:themeColor="text1"/>
          <w:sz w:val="30"/>
          <w:szCs w:val="30"/>
        </w:rPr>
        <w:t>门诊EICU</w:t>
      </w:r>
      <w:r w:rsidR="009F25E4">
        <w:rPr>
          <w:rFonts w:ascii="仿宋" w:eastAsia="仿宋" w:hAnsi="仿宋" w:hint="eastAsia"/>
          <w:color w:val="000000" w:themeColor="text1"/>
          <w:sz w:val="30"/>
          <w:szCs w:val="30"/>
        </w:rPr>
        <w:t>加装空气减压箱</w:t>
      </w:r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项目</w:t>
      </w:r>
      <w:bookmarkEnd w:id="0"/>
      <w:bookmarkEnd w:id="1"/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比价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 w:rsidR="002E1AFF"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方案</w:t>
      </w:r>
      <w:r w:rsidR="002E1AFF" w:rsidRPr="008F54F1">
        <w:rPr>
          <w:rFonts w:ascii="仿宋" w:eastAsia="仿宋" w:hAnsi="仿宋"/>
          <w:color w:val="000000" w:themeColor="text1"/>
          <w:sz w:val="30"/>
          <w:szCs w:val="30"/>
        </w:rPr>
        <w:t>具体要求如下：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一、项目概况及要求：</w:t>
      </w:r>
    </w:p>
    <w:p w:rsidR="009F43E5" w:rsidRPr="00F0467C" w:rsidRDefault="002E1AFF" w:rsidP="008B512E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15BE3">
        <w:rPr>
          <w:rFonts w:ascii="仿宋" w:eastAsia="仿宋" w:hAnsi="仿宋" w:hint="eastAsia"/>
          <w:sz w:val="30"/>
          <w:szCs w:val="30"/>
        </w:rPr>
        <w:t>1</w:t>
      </w:r>
      <w:r w:rsidR="009F2ACC" w:rsidRPr="00815BE3">
        <w:rPr>
          <w:rFonts w:ascii="仿宋" w:eastAsia="仿宋" w:hAnsi="仿宋" w:hint="eastAsia"/>
          <w:sz w:val="30"/>
          <w:szCs w:val="30"/>
        </w:rPr>
        <w:t>.</w:t>
      </w:r>
      <w:r w:rsidR="008B512E">
        <w:rPr>
          <w:rFonts w:ascii="仿宋" w:eastAsia="仿宋" w:hAnsi="仿宋" w:hint="eastAsia"/>
          <w:sz w:val="30"/>
          <w:szCs w:val="30"/>
        </w:rPr>
        <w:t>安装空气减压箱1只，安装紫铜管30m，安装铜球阀3只，对安装管道进行吹扫、压力与气密性试验，各项指标均符合国家相关标准。</w:t>
      </w:r>
      <w:r w:rsidR="00651F30" w:rsidRPr="00F0467C">
        <w:rPr>
          <w:rFonts w:ascii="仿宋" w:eastAsia="仿宋" w:hAnsi="仿宋"/>
          <w:sz w:val="30"/>
          <w:szCs w:val="30"/>
        </w:rPr>
        <w:t xml:space="preserve"> </w:t>
      </w:r>
    </w:p>
    <w:p w:rsidR="002E1AFF" w:rsidRPr="005A2829" w:rsidRDefault="002E1AFF" w:rsidP="002172D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A2829">
        <w:rPr>
          <w:rFonts w:ascii="仿宋" w:eastAsia="仿宋" w:hAnsi="仿宋" w:hint="eastAsia"/>
          <w:sz w:val="30"/>
          <w:szCs w:val="30"/>
        </w:rPr>
        <w:t>2.</w:t>
      </w:r>
      <w:r w:rsidR="005B1E4A">
        <w:rPr>
          <w:rFonts w:ascii="仿宋" w:eastAsia="仿宋" w:hAnsi="仿宋"/>
          <w:sz w:val="30"/>
          <w:szCs w:val="30"/>
        </w:rPr>
        <w:t>自行勘察</w:t>
      </w:r>
      <w:r w:rsidR="00AF2C8D">
        <w:rPr>
          <w:rFonts w:ascii="仿宋" w:eastAsia="仿宋" w:hAnsi="仿宋" w:hint="eastAsia"/>
          <w:sz w:val="30"/>
          <w:szCs w:val="30"/>
        </w:rPr>
        <w:t>现场</w:t>
      </w:r>
      <w:r w:rsidR="005A2829">
        <w:rPr>
          <w:rFonts w:ascii="仿宋" w:eastAsia="仿宋" w:hAnsi="仿宋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3.施工方案由施工单位自拟，确保维修质量和施工安全。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4.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按行业规程施工，服从院方安排，质保期为</w:t>
      </w:r>
      <w:r w:rsidR="008402A6">
        <w:rPr>
          <w:rFonts w:ascii="仿宋" w:eastAsia="仿宋" w:hAnsi="仿宋" w:cs="宋体" w:hint="eastAsia"/>
          <w:kern w:val="0"/>
          <w:sz w:val="30"/>
          <w:szCs w:val="30"/>
        </w:rPr>
        <w:t>2年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。（以验收之日起计）</w:t>
      </w:r>
      <w:r w:rsidRPr="00752609">
        <w:rPr>
          <w:rFonts w:ascii="仿宋" w:eastAsia="仿宋" w:hAnsi="仿宋" w:hint="eastAsia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5.接到中标通知后，工期</w:t>
      </w:r>
      <w:r w:rsidR="008B512E">
        <w:rPr>
          <w:rFonts w:ascii="仿宋" w:eastAsia="仿宋" w:hAnsi="仿宋" w:cs="宋体" w:hint="eastAsia"/>
          <w:kern w:val="0"/>
          <w:sz w:val="30"/>
          <w:szCs w:val="30"/>
        </w:rPr>
        <w:t>5</w:t>
      </w:r>
      <w:r w:rsidR="002172D5">
        <w:rPr>
          <w:rFonts w:ascii="仿宋" w:eastAsia="仿宋" w:hAnsi="仿宋" w:cs="宋体" w:hint="eastAsia"/>
          <w:kern w:val="0"/>
          <w:sz w:val="30"/>
          <w:szCs w:val="30"/>
        </w:rPr>
        <w:t>天完成维修。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6.施工期间安全责任由中标单位自行负责,发生任何安全事故与招标单位无关。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7.</w:t>
      </w:r>
      <w:r w:rsidR="008B512E">
        <w:rPr>
          <w:rFonts w:ascii="仿宋" w:eastAsia="仿宋" w:hAnsi="仿宋" w:cs="宋体" w:hint="eastAsia"/>
          <w:kern w:val="0"/>
          <w:sz w:val="30"/>
          <w:szCs w:val="30"/>
        </w:rPr>
        <w:t>如需登高，</w:t>
      </w:r>
      <w:r w:rsidR="00787E84" w:rsidRPr="00752609">
        <w:rPr>
          <w:rFonts w:ascii="仿宋" w:eastAsia="仿宋" w:hAnsi="仿宋" w:cs="宋体" w:hint="eastAsia"/>
          <w:kern w:val="0"/>
          <w:sz w:val="30"/>
          <w:szCs w:val="30"/>
        </w:rPr>
        <w:t>须提供施工人员在有效期内的登高作业证和身份证复印件。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8.验收标准：按行业规程验收。</w:t>
      </w:r>
    </w:p>
    <w:p w:rsidR="002E1AFF" w:rsidRPr="00752609" w:rsidRDefault="002E1AFF" w:rsidP="003137C0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9.</w:t>
      </w:r>
      <w:r w:rsidR="00415166">
        <w:rPr>
          <w:rFonts w:ascii="仿宋" w:eastAsia="仿宋" w:hAnsi="仿宋" w:cs="宋体" w:hint="eastAsia"/>
          <w:kern w:val="0"/>
          <w:sz w:val="30"/>
          <w:szCs w:val="30"/>
        </w:rPr>
        <w:t>费用结算：经验收合格，</w:t>
      </w:r>
      <w:r w:rsidR="003137C0">
        <w:rPr>
          <w:rFonts w:ascii="仿宋" w:eastAsia="仿宋" w:hAnsi="仿宋" w:cs="宋体" w:hint="eastAsia"/>
          <w:kern w:val="0"/>
          <w:sz w:val="30"/>
          <w:szCs w:val="30"/>
        </w:rPr>
        <w:t>三个月后</w:t>
      </w:r>
      <w:r w:rsidR="002C57F5">
        <w:rPr>
          <w:rFonts w:ascii="仿宋" w:eastAsia="仿宋" w:hAnsi="仿宋" w:cs="宋体" w:hint="eastAsia"/>
          <w:kern w:val="0"/>
          <w:sz w:val="30"/>
          <w:szCs w:val="30"/>
        </w:rPr>
        <w:t>一次性付款</w:t>
      </w:r>
      <w:r w:rsidR="006A4C41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sz w:val="30"/>
          <w:szCs w:val="30"/>
        </w:rPr>
        <w:t>二</w:t>
      </w:r>
      <w:r w:rsidRPr="00752609">
        <w:rPr>
          <w:rFonts w:ascii="仿宋" w:eastAsia="仿宋" w:hAnsi="仿宋"/>
          <w:b/>
          <w:sz w:val="30"/>
          <w:szCs w:val="30"/>
        </w:rPr>
        <w:t>、</w:t>
      </w: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比价方案：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采用现场比价排序方式，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一轮报价，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各报价单位须提准备好营业执照、品牌授权（如有需提供）、项目报价（一次性报价），</w:t>
      </w:r>
      <w:r w:rsidR="00955277" w:rsidRPr="006E1FE8">
        <w:rPr>
          <w:rFonts w:ascii="仿宋" w:eastAsia="仿宋" w:hAnsi="仿宋" w:cs="宋体"/>
          <w:kern w:val="0"/>
          <w:sz w:val="32"/>
        </w:rPr>
        <w:t>如投标人</w:t>
      </w:r>
      <w:r w:rsidR="00955277" w:rsidRPr="006E1FE8">
        <w:rPr>
          <w:rFonts w:ascii="仿宋" w:eastAsia="仿宋" w:hAnsi="仿宋" w:cs="宋体" w:hint="eastAsia"/>
          <w:kern w:val="0"/>
          <w:sz w:val="32"/>
        </w:rPr>
        <w:t>不是</w:t>
      </w:r>
      <w:r w:rsidR="00955277" w:rsidRPr="006E1FE8">
        <w:rPr>
          <w:rFonts w:ascii="仿宋" w:eastAsia="仿宋" w:hAnsi="仿宋" w:cs="宋体"/>
          <w:kern w:val="0"/>
          <w:sz w:val="32"/>
        </w:rPr>
        <w:t>公司法人需提供授权委托书和投标代理人身份证复印件（授权委托书和身份证复印件均需加盖公章），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用文件袋密封包装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送至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指定地点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lastRenderedPageBreak/>
        <w:t>三、投标人资质要求：</w:t>
      </w:r>
    </w:p>
    <w:p w:rsidR="002E1AFF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1.持有效的营业执照，经营范围包含本项目的内容;</w:t>
      </w:r>
    </w:p>
    <w:p w:rsidR="00EF0151" w:rsidRDefault="00EF0151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2.本项目特定资质要求：</w:t>
      </w:r>
    </w:p>
    <w:p w:rsidR="00EF0151" w:rsidRDefault="00EF0151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（1）投标人应具有有效的特种设备生产许可证（承压类特种设备安装、修理、改造：工业管道安装GC2级及以上），投标时需提供复印件加盖公章。</w:t>
      </w:r>
    </w:p>
    <w:p w:rsidR="00EF0151" w:rsidRDefault="00EF0151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（2）投标人应具有有效的建筑机电安装工程专业承包叁级及以上资质。</w:t>
      </w:r>
    </w:p>
    <w:p w:rsidR="00EF0151" w:rsidRPr="00752609" w:rsidRDefault="00EF0151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（3）投标人应具有有效的经营备案凭证。</w:t>
      </w:r>
    </w:p>
    <w:p w:rsidR="002E1AFF" w:rsidRPr="00752609" w:rsidRDefault="00F0467C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3</w:t>
      </w:r>
      <w:r w:rsidR="002E1AFF"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.法律、行政法规规定的其他条件；</w:t>
      </w:r>
    </w:p>
    <w:p w:rsidR="002E1AFF" w:rsidRPr="00752609" w:rsidRDefault="00F0467C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4</w:t>
      </w:r>
      <w:r w:rsidR="002E1AFF"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.本项目不接受联合体投标，不得转包、分包。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2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四、资格审查方式及特殊情况说明：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本次采用资格后审方式。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1.满足询价文件实质性要求的单位数量达3家及以上的，公开询价采购，由最低报价的投标单位中标。若最低报价的投标单位有两家及以上，则现场采用二次报价方式，确定中标单位；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2.满足比价文件实质性要求的单位数量仅有2家的，则现场转变采购方式，采用竞争性谈判的采购方式，确定中标单位；</w:t>
      </w:r>
    </w:p>
    <w:p w:rsidR="002E1AFF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3.满足比价文件实质性要求的单位数量仅有1家的，则现场转变采购方式，采用单一来源谈判的采购方式，确定中标单位。</w:t>
      </w:r>
    </w:p>
    <w:p w:rsidR="002E1AFF" w:rsidRPr="00BF07C8" w:rsidRDefault="002E1AFF" w:rsidP="00BF07C8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五、项目控制价为</w:t>
      </w:r>
      <w:r w:rsidR="00400AC3">
        <w:rPr>
          <w:rFonts w:ascii="仿宋" w:eastAsia="仿宋" w:hAnsi="仿宋" w:hint="eastAsia"/>
          <w:b/>
          <w:color w:val="000000" w:themeColor="text1"/>
          <w:sz w:val="30"/>
          <w:szCs w:val="30"/>
        </w:rPr>
        <w:t>16400</w:t>
      </w:r>
      <w:r w:rsidR="002172D5">
        <w:rPr>
          <w:rFonts w:ascii="仿宋" w:eastAsia="仿宋" w:hAnsi="仿宋" w:hint="eastAsia"/>
          <w:b/>
          <w:color w:val="000000" w:themeColor="text1"/>
          <w:sz w:val="30"/>
          <w:szCs w:val="30"/>
        </w:rPr>
        <w:t>元，报价不得高于控制价。</w:t>
      </w:r>
    </w:p>
    <w:p w:rsidR="002C57F5" w:rsidRDefault="002C57F5" w:rsidP="002855A8">
      <w:pPr>
        <w:rPr>
          <w:rFonts w:ascii="仿宋" w:eastAsia="仿宋" w:hAnsi="仿宋"/>
          <w:sz w:val="30"/>
          <w:szCs w:val="30"/>
        </w:rPr>
      </w:pPr>
      <w:bookmarkStart w:id="31" w:name="_GoBack"/>
      <w:bookmarkEnd w:id="31"/>
    </w:p>
    <w:p w:rsidR="003873E7" w:rsidRDefault="003873E7" w:rsidP="002855A8">
      <w:pPr>
        <w:rPr>
          <w:rFonts w:ascii="仿宋" w:eastAsia="仿宋" w:hAnsi="仿宋"/>
          <w:sz w:val="30"/>
          <w:szCs w:val="30"/>
        </w:rPr>
      </w:pPr>
    </w:p>
    <w:p w:rsidR="003873E7" w:rsidRDefault="003873E7" w:rsidP="002855A8">
      <w:pPr>
        <w:rPr>
          <w:rFonts w:ascii="仿宋" w:eastAsia="仿宋" w:hAnsi="仿宋"/>
          <w:sz w:val="30"/>
          <w:szCs w:val="30"/>
        </w:rPr>
      </w:pPr>
    </w:p>
    <w:p w:rsidR="002E1AFF" w:rsidRDefault="00C606D3" w:rsidP="002855A8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lastRenderedPageBreak/>
        <w:t>附</w:t>
      </w:r>
    </w:p>
    <w:p w:rsidR="006B5A20" w:rsidRPr="00400AC3" w:rsidRDefault="006B5A20" w:rsidP="00400AC3">
      <w:pPr>
        <w:jc w:val="center"/>
        <w:rPr>
          <w:rFonts w:asciiTheme="majorEastAsia" w:eastAsiaTheme="majorEastAsia" w:hAnsiTheme="majorEastAsia"/>
          <w:sz w:val="30"/>
          <w:szCs w:val="30"/>
        </w:rPr>
      </w:pPr>
      <w:r w:rsidRPr="00400AC3">
        <w:rPr>
          <w:rFonts w:asciiTheme="majorEastAsia" w:eastAsiaTheme="majorEastAsia" w:hAnsiTheme="majorEastAsia" w:hint="eastAsia"/>
          <w:color w:val="000000" w:themeColor="text1"/>
          <w:sz w:val="30"/>
          <w:szCs w:val="30"/>
        </w:rPr>
        <w:t>门诊EICU</w:t>
      </w:r>
      <w:r w:rsidR="009F25E4">
        <w:rPr>
          <w:rFonts w:asciiTheme="majorEastAsia" w:eastAsiaTheme="majorEastAsia" w:hAnsiTheme="majorEastAsia" w:hint="eastAsia"/>
          <w:color w:val="000000" w:themeColor="text1"/>
          <w:sz w:val="30"/>
          <w:szCs w:val="30"/>
        </w:rPr>
        <w:t>加装空气减压箱</w:t>
      </w:r>
      <w:r w:rsidRPr="00400AC3">
        <w:rPr>
          <w:rFonts w:asciiTheme="majorEastAsia" w:eastAsiaTheme="majorEastAsia" w:hAnsiTheme="majorEastAsia" w:hint="eastAsia"/>
          <w:color w:val="000000" w:themeColor="text1"/>
          <w:sz w:val="30"/>
          <w:szCs w:val="30"/>
        </w:rPr>
        <w:t>项目比价清单</w:t>
      </w:r>
    </w:p>
    <w:tbl>
      <w:tblPr>
        <w:tblStyle w:val="a7"/>
        <w:tblW w:w="0" w:type="auto"/>
        <w:tblLook w:val="04A0"/>
      </w:tblPr>
      <w:tblGrid>
        <w:gridCol w:w="817"/>
        <w:gridCol w:w="1617"/>
        <w:gridCol w:w="1502"/>
        <w:gridCol w:w="932"/>
        <w:gridCol w:w="1218"/>
        <w:gridCol w:w="1218"/>
        <w:gridCol w:w="1218"/>
      </w:tblGrid>
      <w:tr w:rsidR="006B5A20" w:rsidTr="006B5A20">
        <w:tc>
          <w:tcPr>
            <w:tcW w:w="817" w:type="dxa"/>
          </w:tcPr>
          <w:p w:rsidR="006B5A20" w:rsidRPr="00400AC3" w:rsidRDefault="006B5A20" w:rsidP="002855A8">
            <w:pPr>
              <w:rPr>
                <w:rFonts w:ascii="仿宋" w:eastAsia="仿宋" w:hAnsi="仿宋"/>
                <w:sz w:val="28"/>
                <w:szCs w:val="28"/>
              </w:rPr>
            </w:pPr>
            <w:r w:rsidRPr="00400AC3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617" w:type="dxa"/>
          </w:tcPr>
          <w:p w:rsidR="006B5A20" w:rsidRPr="00400AC3" w:rsidRDefault="006B5A20" w:rsidP="002855A8">
            <w:pPr>
              <w:rPr>
                <w:rFonts w:ascii="仿宋" w:eastAsia="仿宋" w:hAnsi="仿宋"/>
                <w:sz w:val="28"/>
                <w:szCs w:val="28"/>
              </w:rPr>
            </w:pPr>
            <w:r w:rsidRPr="00400AC3">
              <w:rPr>
                <w:rFonts w:ascii="仿宋" w:eastAsia="仿宋" w:hAnsi="仿宋" w:hint="eastAsia"/>
                <w:sz w:val="28"/>
                <w:szCs w:val="28"/>
              </w:rPr>
              <w:t>产品名称</w:t>
            </w:r>
          </w:p>
        </w:tc>
        <w:tc>
          <w:tcPr>
            <w:tcW w:w="1502" w:type="dxa"/>
          </w:tcPr>
          <w:p w:rsidR="006B5A20" w:rsidRPr="00400AC3" w:rsidRDefault="006B5A20" w:rsidP="002855A8">
            <w:pPr>
              <w:rPr>
                <w:rFonts w:ascii="仿宋" w:eastAsia="仿宋" w:hAnsi="仿宋"/>
                <w:sz w:val="28"/>
                <w:szCs w:val="28"/>
              </w:rPr>
            </w:pPr>
            <w:r w:rsidRPr="00400AC3">
              <w:rPr>
                <w:rFonts w:ascii="仿宋" w:eastAsia="仿宋" w:hAnsi="仿宋" w:hint="eastAsia"/>
                <w:sz w:val="28"/>
                <w:szCs w:val="28"/>
              </w:rPr>
              <w:t>型号</w:t>
            </w:r>
          </w:p>
        </w:tc>
        <w:tc>
          <w:tcPr>
            <w:tcW w:w="932" w:type="dxa"/>
          </w:tcPr>
          <w:p w:rsidR="006B5A20" w:rsidRPr="00400AC3" w:rsidRDefault="006B5A20" w:rsidP="002855A8">
            <w:pPr>
              <w:rPr>
                <w:rFonts w:ascii="仿宋" w:eastAsia="仿宋" w:hAnsi="仿宋"/>
                <w:sz w:val="28"/>
                <w:szCs w:val="28"/>
              </w:rPr>
            </w:pPr>
            <w:r w:rsidRPr="00400AC3">
              <w:rPr>
                <w:rFonts w:ascii="仿宋" w:eastAsia="仿宋" w:hAnsi="仿宋" w:hint="eastAsia"/>
                <w:sz w:val="28"/>
                <w:szCs w:val="28"/>
              </w:rPr>
              <w:t>数量</w:t>
            </w:r>
          </w:p>
        </w:tc>
        <w:tc>
          <w:tcPr>
            <w:tcW w:w="1218" w:type="dxa"/>
          </w:tcPr>
          <w:p w:rsidR="006B5A20" w:rsidRPr="00400AC3" w:rsidRDefault="006B5A20" w:rsidP="002855A8">
            <w:pPr>
              <w:rPr>
                <w:rFonts w:ascii="仿宋" w:eastAsia="仿宋" w:hAnsi="仿宋"/>
                <w:sz w:val="28"/>
                <w:szCs w:val="28"/>
              </w:rPr>
            </w:pPr>
            <w:r w:rsidRPr="00400AC3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1218" w:type="dxa"/>
          </w:tcPr>
          <w:p w:rsidR="006B5A20" w:rsidRPr="00400AC3" w:rsidRDefault="006B5A20" w:rsidP="002855A8">
            <w:pPr>
              <w:rPr>
                <w:rFonts w:ascii="仿宋" w:eastAsia="仿宋" w:hAnsi="仿宋"/>
                <w:sz w:val="28"/>
                <w:szCs w:val="28"/>
              </w:rPr>
            </w:pPr>
            <w:r w:rsidRPr="00400AC3">
              <w:rPr>
                <w:rFonts w:ascii="仿宋" w:eastAsia="仿宋" w:hAnsi="仿宋" w:hint="eastAsia"/>
                <w:sz w:val="28"/>
                <w:szCs w:val="28"/>
              </w:rPr>
              <w:t>单价（元）</w:t>
            </w:r>
          </w:p>
        </w:tc>
        <w:tc>
          <w:tcPr>
            <w:tcW w:w="1218" w:type="dxa"/>
          </w:tcPr>
          <w:p w:rsidR="006B5A20" w:rsidRPr="00400AC3" w:rsidRDefault="006B5A20" w:rsidP="002855A8">
            <w:pPr>
              <w:rPr>
                <w:rFonts w:ascii="仿宋" w:eastAsia="仿宋" w:hAnsi="仿宋"/>
                <w:sz w:val="28"/>
                <w:szCs w:val="28"/>
              </w:rPr>
            </w:pPr>
            <w:r w:rsidRPr="00400AC3">
              <w:rPr>
                <w:rFonts w:ascii="仿宋" w:eastAsia="仿宋" w:hAnsi="仿宋" w:hint="eastAsia"/>
                <w:sz w:val="28"/>
                <w:szCs w:val="28"/>
              </w:rPr>
              <w:t>合计（元）</w:t>
            </w:r>
          </w:p>
        </w:tc>
      </w:tr>
      <w:tr w:rsidR="006B5A20" w:rsidTr="006B5A20">
        <w:tc>
          <w:tcPr>
            <w:tcW w:w="817" w:type="dxa"/>
          </w:tcPr>
          <w:p w:rsidR="006B5A20" w:rsidRPr="00400AC3" w:rsidRDefault="006B5A20" w:rsidP="002855A8">
            <w:pPr>
              <w:rPr>
                <w:rFonts w:ascii="仿宋" w:eastAsia="仿宋" w:hAnsi="仿宋"/>
                <w:sz w:val="28"/>
                <w:szCs w:val="28"/>
              </w:rPr>
            </w:pPr>
            <w:r w:rsidRPr="00400AC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617" w:type="dxa"/>
          </w:tcPr>
          <w:p w:rsidR="006B5A20" w:rsidRPr="00400AC3" w:rsidRDefault="006B5A20" w:rsidP="002855A8">
            <w:pPr>
              <w:rPr>
                <w:rFonts w:ascii="仿宋" w:eastAsia="仿宋" w:hAnsi="仿宋"/>
                <w:sz w:val="28"/>
                <w:szCs w:val="28"/>
              </w:rPr>
            </w:pPr>
            <w:r w:rsidRPr="00400AC3">
              <w:rPr>
                <w:rFonts w:ascii="仿宋" w:eastAsia="仿宋" w:hAnsi="仿宋" w:hint="eastAsia"/>
                <w:sz w:val="28"/>
                <w:szCs w:val="28"/>
              </w:rPr>
              <w:t>EICU专用大流量空气减压箱</w:t>
            </w:r>
          </w:p>
        </w:tc>
        <w:tc>
          <w:tcPr>
            <w:tcW w:w="1502" w:type="dxa"/>
          </w:tcPr>
          <w:p w:rsidR="006B5A20" w:rsidRPr="00400AC3" w:rsidRDefault="006B5A20" w:rsidP="002855A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2" w:type="dxa"/>
          </w:tcPr>
          <w:p w:rsidR="006B5A20" w:rsidRPr="00400AC3" w:rsidRDefault="006B5A20" w:rsidP="002855A8">
            <w:pPr>
              <w:rPr>
                <w:rFonts w:ascii="仿宋" w:eastAsia="仿宋" w:hAnsi="仿宋"/>
                <w:sz w:val="28"/>
                <w:szCs w:val="28"/>
              </w:rPr>
            </w:pPr>
            <w:r w:rsidRPr="00400AC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218" w:type="dxa"/>
          </w:tcPr>
          <w:p w:rsidR="006B5A20" w:rsidRPr="00400AC3" w:rsidRDefault="006B5A20" w:rsidP="002855A8">
            <w:pPr>
              <w:rPr>
                <w:rFonts w:ascii="仿宋" w:eastAsia="仿宋" w:hAnsi="仿宋"/>
                <w:sz w:val="28"/>
                <w:szCs w:val="28"/>
              </w:rPr>
            </w:pPr>
            <w:r w:rsidRPr="00400AC3">
              <w:rPr>
                <w:rFonts w:ascii="仿宋" w:eastAsia="仿宋" w:hAnsi="仿宋" w:hint="eastAsia"/>
                <w:sz w:val="28"/>
                <w:szCs w:val="28"/>
              </w:rPr>
              <w:t>只</w:t>
            </w:r>
          </w:p>
        </w:tc>
        <w:tc>
          <w:tcPr>
            <w:tcW w:w="1218" w:type="dxa"/>
          </w:tcPr>
          <w:p w:rsidR="006B5A20" w:rsidRPr="00400AC3" w:rsidRDefault="006B5A20" w:rsidP="002855A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18" w:type="dxa"/>
          </w:tcPr>
          <w:p w:rsidR="006B5A20" w:rsidRPr="00400AC3" w:rsidRDefault="006B5A20" w:rsidP="002855A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B5A20" w:rsidTr="006B5A20">
        <w:tc>
          <w:tcPr>
            <w:tcW w:w="817" w:type="dxa"/>
          </w:tcPr>
          <w:p w:rsidR="006B5A20" w:rsidRPr="00400AC3" w:rsidRDefault="006B5A20" w:rsidP="002855A8">
            <w:pPr>
              <w:rPr>
                <w:rFonts w:ascii="仿宋" w:eastAsia="仿宋" w:hAnsi="仿宋"/>
                <w:sz w:val="28"/>
                <w:szCs w:val="28"/>
              </w:rPr>
            </w:pPr>
            <w:r w:rsidRPr="00400AC3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617" w:type="dxa"/>
          </w:tcPr>
          <w:p w:rsidR="006B5A20" w:rsidRPr="00400AC3" w:rsidRDefault="006B5A20" w:rsidP="002855A8">
            <w:pPr>
              <w:rPr>
                <w:rFonts w:ascii="仿宋" w:eastAsia="仿宋" w:hAnsi="仿宋"/>
                <w:sz w:val="28"/>
                <w:szCs w:val="28"/>
              </w:rPr>
            </w:pPr>
            <w:r w:rsidRPr="00400AC3">
              <w:rPr>
                <w:rFonts w:ascii="仿宋" w:eastAsia="仿宋" w:hAnsi="仿宋" w:hint="eastAsia"/>
                <w:sz w:val="28"/>
                <w:szCs w:val="28"/>
              </w:rPr>
              <w:t>紫铜管</w:t>
            </w:r>
          </w:p>
        </w:tc>
        <w:tc>
          <w:tcPr>
            <w:tcW w:w="1502" w:type="dxa"/>
          </w:tcPr>
          <w:p w:rsidR="006B5A20" w:rsidRPr="00400AC3" w:rsidRDefault="006B5A20" w:rsidP="002855A8">
            <w:pPr>
              <w:rPr>
                <w:rFonts w:ascii="仿宋" w:eastAsia="仿宋" w:hAnsi="仿宋"/>
                <w:sz w:val="28"/>
                <w:szCs w:val="28"/>
              </w:rPr>
            </w:pPr>
            <w:r w:rsidRPr="00400AC3">
              <w:rPr>
                <w:rFonts w:ascii="仿宋" w:eastAsia="仿宋" w:hAnsi="仿宋" w:hint="eastAsia"/>
                <w:sz w:val="28"/>
                <w:szCs w:val="28"/>
              </w:rPr>
              <w:t>φ28*1.5</w:t>
            </w:r>
          </w:p>
        </w:tc>
        <w:tc>
          <w:tcPr>
            <w:tcW w:w="932" w:type="dxa"/>
          </w:tcPr>
          <w:p w:rsidR="006B5A20" w:rsidRPr="00400AC3" w:rsidRDefault="006B5A20" w:rsidP="002855A8">
            <w:pPr>
              <w:rPr>
                <w:rFonts w:ascii="仿宋" w:eastAsia="仿宋" w:hAnsi="仿宋"/>
                <w:sz w:val="28"/>
                <w:szCs w:val="28"/>
              </w:rPr>
            </w:pPr>
            <w:r w:rsidRPr="00400AC3"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1218" w:type="dxa"/>
          </w:tcPr>
          <w:p w:rsidR="006B5A20" w:rsidRPr="00400AC3" w:rsidRDefault="006B5A20" w:rsidP="002855A8">
            <w:pPr>
              <w:rPr>
                <w:rFonts w:ascii="仿宋" w:eastAsia="仿宋" w:hAnsi="仿宋"/>
                <w:sz w:val="28"/>
                <w:szCs w:val="28"/>
              </w:rPr>
            </w:pPr>
            <w:r w:rsidRPr="00400AC3">
              <w:rPr>
                <w:rFonts w:ascii="仿宋" w:eastAsia="仿宋" w:hAnsi="仿宋" w:hint="eastAsia"/>
                <w:sz w:val="28"/>
                <w:szCs w:val="28"/>
              </w:rPr>
              <w:t>米</w:t>
            </w:r>
          </w:p>
        </w:tc>
        <w:tc>
          <w:tcPr>
            <w:tcW w:w="1218" w:type="dxa"/>
          </w:tcPr>
          <w:p w:rsidR="006B5A20" w:rsidRPr="00400AC3" w:rsidRDefault="006B5A20" w:rsidP="002855A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18" w:type="dxa"/>
          </w:tcPr>
          <w:p w:rsidR="006B5A20" w:rsidRPr="00400AC3" w:rsidRDefault="006B5A20" w:rsidP="002855A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B5A20" w:rsidTr="006B5A20">
        <w:tc>
          <w:tcPr>
            <w:tcW w:w="817" w:type="dxa"/>
          </w:tcPr>
          <w:p w:rsidR="006B5A20" w:rsidRPr="00400AC3" w:rsidRDefault="006B5A20" w:rsidP="002855A8">
            <w:pPr>
              <w:rPr>
                <w:rFonts w:ascii="仿宋" w:eastAsia="仿宋" w:hAnsi="仿宋"/>
                <w:sz w:val="28"/>
                <w:szCs w:val="28"/>
              </w:rPr>
            </w:pPr>
            <w:r w:rsidRPr="00400AC3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617" w:type="dxa"/>
          </w:tcPr>
          <w:p w:rsidR="006B5A20" w:rsidRPr="00400AC3" w:rsidRDefault="006B5A20" w:rsidP="002855A8">
            <w:pPr>
              <w:rPr>
                <w:rFonts w:ascii="仿宋" w:eastAsia="仿宋" w:hAnsi="仿宋"/>
                <w:sz w:val="28"/>
                <w:szCs w:val="28"/>
              </w:rPr>
            </w:pPr>
            <w:r w:rsidRPr="00400AC3">
              <w:rPr>
                <w:rFonts w:ascii="仿宋" w:eastAsia="仿宋" w:hAnsi="仿宋" w:hint="eastAsia"/>
                <w:sz w:val="28"/>
                <w:szCs w:val="28"/>
              </w:rPr>
              <w:t>弯头</w:t>
            </w:r>
          </w:p>
        </w:tc>
        <w:tc>
          <w:tcPr>
            <w:tcW w:w="1502" w:type="dxa"/>
          </w:tcPr>
          <w:p w:rsidR="006B5A20" w:rsidRPr="00400AC3" w:rsidRDefault="006B5A20" w:rsidP="002855A8">
            <w:pPr>
              <w:rPr>
                <w:rFonts w:ascii="仿宋" w:eastAsia="仿宋" w:hAnsi="仿宋"/>
                <w:sz w:val="28"/>
                <w:szCs w:val="28"/>
              </w:rPr>
            </w:pPr>
            <w:r w:rsidRPr="00400AC3">
              <w:rPr>
                <w:rFonts w:ascii="仿宋" w:eastAsia="仿宋" w:hAnsi="仿宋" w:hint="eastAsia"/>
                <w:sz w:val="28"/>
                <w:szCs w:val="28"/>
              </w:rPr>
              <w:t>φ28</w:t>
            </w:r>
          </w:p>
        </w:tc>
        <w:tc>
          <w:tcPr>
            <w:tcW w:w="932" w:type="dxa"/>
          </w:tcPr>
          <w:p w:rsidR="006B5A20" w:rsidRPr="00400AC3" w:rsidRDefault="006B5A20" w:rsidP="002855A8">
            <w:pPr>
              <w:rPr>
                <w:rFonts w:ascii="仿宋" w:eastAsia="仿宋" w:hAnsi="仿宋"/>
                <w:sz w:val="28"/>
                <w:szCs w:val="28"/>
              </w:rPr>
            </w:pPr>
            <w:r w:rsidRPr="00400AC3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218" w:type="dxa"/>
          </w:tcPr>
          <w:p w:rsidR="006B5A20" w:rsidRPr="00400AC3" w:rsidRDefault="006B5A20" w:rsidP="002855A8">
            <w:pPr>
              <w:rPr>
                <w:rFonts w:ascii="仿宋" w:eastAsia="仿宋" w:hAnsi="仿宋"/>
                <w:sz w:val="28"/>
                <w:szCs w:val="28"/>
              </w:rPr>
            </w:pPr>
            <w:r w:rsidRPr="00400AC3">
              <w:rPr>
                <w:rFonts w:ascii="仿宋" w:eastAsia="仿宋" w:hAnsi="仿宋" w:hint="eastAsia"/>
                <w:sz w:val="28"/>
                <w:szCs w:val="28"/>
              </w:rPr>
              <w:t>个</w:t>
            </w:r>
          </w:p>
        </w:tc>
        <w:tc>
          <w:tcPr>
            <w:tcW w:w="1218" w:type="dxa"/>
          </w:tcPr>
          <w:p w:rsidR="006B5A20" w:rsidRPr="00400AC3" w:rsidRDefault="006B5A20" w:rsidP="002855A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18" w:type="dxa"/>
          </w:tcPr>
          <w:p w:rsidR="006B5A20" w:rsidRPr="00400AC3" w:rsidRDefault="006B5A20" w:rsidP="002855A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B5A20" w:rsidTr="006B5A20">
        <w:tc>
          <w:tcPr>
            <w:tcW w:w="817" w:type="dxa"/>
          </w:tcPr>
          <w:p w:rsidR="006B5A20" w:rsidRPr="00400AC3" w:rsidRDefault="006B5A20" w:rsidP="002855A8">
            <w:pPr>
              <w:rPr>
                <w:rFonts w:ascii="仿宋" w:eastAsia="仿宋" w:hAnsi="仿宋"/>
                <w:sz w:val="28"/>
                <w:szCs w:val="28"/>
              </w:rPr>
            </w:pPr>
            <w:r w:rsidRPr="00400AC3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617" w:type="dxa"/>
          </w:tcPr>
          <w:p w:rsidR="006B5A20" w:rsidRPr="00400AC3" w:rsidRDefault="006B5A20" w:rsidP="002855A8">
            <w:pPr>
              <w:rPr>
                <w:rFonts w:ascii="仿宋" w:eastAsia="仿宋" w:hAnsi="仿宋"/>
                <w:sz w:val="28"/>
                <w:szCs w:val="28"/>
              </w:rPr>
            </w:pPr>
            <w:r w:rsidRPr="00400AC3">
              <w:rPr>
                <w:rFonts w:ascii="仿宋" w:eastAsia="仿宋" w:hAnsi="仿宋" w:hint="eastAsia"/>
                <w:sz w:val="28"/>
                <w:szCs w:val="28"/>
              </w:rPr>
              <w:t>铜球阀</w:t>
            </w:r>
          </w:p>
        </w:tc>
        <w:tc>
          <w:tcPr>
            <w:tcW w:w="1502" w:type="dxa"/>
          </w:tcPr>
          <w:p w:rsidR="006B5A20" w:rsidRPr="00400AC3" w:rsidRDefault="006B5A20" w:rsidP="002855A8">
            <w:pPr>
              <w:rPr>
                <w:rFonts w:ascii="仿宋" w:eastAsia="仿宋" w:hAnsi="仿宋"/>
                <w:sz w:val="28"/>
                <w:szCs w:val="28"/>
              </w:rPr>
            </w:pPr>
            <w:r w:rsidRPr="00400AC3">
              <w:rPr>
                <w:rFonts w:ascii="仿宋" w:eastAsia="仿宋" w:hAnsi="仿宋" w:hint="eastAsia"/>
                <w:sz w:val="28"/>
                <w:szCs w:val="28"/>
              </w:rPr>
              <w:t>DN25</w:t>
            </w:r>
          </w:p>
        </w:tc>
        <w:tc>
          <w:tcPr>
            <w:tcW w:w="932" w:type="dxa"/>
          </w:tcPr>
          <w:p w:rsidR="006B5A20" w:rsidRPr="00400AC3" w:rsidRDefault="006B5A20" w:rsidP="002855A8">
            <w:pPr>
              <w:rPr>
                <w:rFonts w:ascii="仿宋" w:eastAsia="仿宋" w:hAnsi="仿宋"/>
                <w:sz w:val="28"/>
                <w:szCs w:val="28"/>
              </w:rPr>
            </w:pPr>
            <w:r w:rsidRPr="00400AC3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218" w:type="dxa"/>
          </w:tcPr>
          <w:p w:rsidR="006B5A20" w:rsidRPr="00400AC3" w:rsidRDefault="006B5A20" w:rsidP="002855A8">
            <w:pPr>
              <w:rPr>
                <w:rFonts w:ascii="仿宋" w:eastAsia="仿宋" w:hAnsi="仿宋"/>
                <w:sz w:val="28"/>
                <w:szCs w:val="28"/>
              </w:rPr>
            </w:pPr>
            <w:r w:rsidRPr="00400AC3">
              <w:rPr>
                <w:rFonts w:ascii="仿宋" w:eastAsia="仿宋" w:hAnsi="仿宋" w:hint="eastAsia"/>
                <w:sz w:val="28"/>
                <w:szCs w:val="28"/>
              </w:rPr>
              <w:t>个</w:t>
            </w:r>
          </w:p>
        </w:tc>
        <w:tc>
          <w:tcPr>
            <w:tcW w:w="1218" w:type="dxa"/>
          </w:tcPr>
          <w:p w:rsidR="006B5A20" w:rsidRPr="00400AC3" w:rsidRDefault="006B5A20" w:rsidP="002855A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18" w:type="dxa"/>
          </w:tcPr>
          <w:p w:rsidR="006B5A20" w:rsidRPr="00400AC3" w:rsidRDefault="006B5A20" w:rsidP="002855A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B5A20" w:rsidTr="006B5A20">
        <w:tc>
          <w:tcPr>
            <w:tcW w:w="817" w:type="dxa"/>
          </w:tcPr>
          <w:p w:rsidR="006B5A20" w:rsidRPr="00400AC3" w:rsidRDefault="006B5A20" w:rsidP="002855A8">
            <w:pPr>
              <w:rPr>
                <w:rFonts w:ascii="仿宋" w:eastAsia="仿宋" w:hAnsi="仿宋"/>
                <w:sz w:val="28"/>
                <w:szCs w:val="28"/>
              </w:rPr>
            </w:pPr>
            <w:r w:rsidRPr="00400AC3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617" w:type="dxa"/>
          </w:tcPr>
          <w:p w:rsidR="006B5A20" w:rsidRPr="00400AC3" w:rsidRDefault="00400AC3" w:rsidP="002855A8">
            <w:pPr>
              <w:rPr>
                <w:rFonts w:ascii="仿宋" w:eastAsia="仿宋" w:hAnsi="仿宋"/>
                <w:sz w:val="28"/>
                <w:szCs w:val="28"/>
              </w:rPr>
            </w:pPr>
            <w:r w:rsidRPr="00400AC3">
              <w:rPr>
                <w:rFonts w:ascii="仿宋" w:eastAsia="仿宋" w:hAnsi="仿宋" w:hint="eastAsia"/>
                <w:sz w:val="28"/>
                <w:szCs w:val="28"/>
              </w:rPr>
              <w:t>铜承接</w:t>
            </w:r>
          </w:p>
        </w:tc>
        <w:tc>
          <w:tcPr>
            <w:tcW w:w="1502" w:type="dxa"/>
          </w:tcPr>
          <w:p w:rsidR="006B5A20" w:rsidRPr="00400AC3" w:rsidRDefault="00400AC3" w:rsidP="002855A8">
            <w:pPr>
              <w:rPr>
                <w:rFonts w:ascii="仿宋" w:eastAsia="仿宋" w:hAnsi="仿宋"/>
                <w:sz w:val="28"/>
                <w:szCs w:val="28"/>
              </w:rPr>
            </w:pPr>
            <w:r w:rsidRPr="00400AC3">
              <w:rPr>
                <w:rFonts w:ascii="仿宋" w:eastAsia="仿宋" w:hAnsi="仿宋" w:hint="eastAsia"/>
                <w:sz w:val="28"/>
                <w:szCs w:val="28"/>
              </w:rPr>
              <w:t>DN25</w:t>
            </w:r>
          </w:p>
        </w:tc>
        <w:tc>
          <w:tcPr>
            <w:tcW w:w="932" w:type="dxa"/>
          </w:tcPr>
          <w:p w:rsidR="006B5A20" w:rsidRPr="00400AC3" w:rsidRDefault="00400AC3" w:rsidP="002855A8">
            <w:pPr>
              <w:rPr>
                <w:rFonts w:ascii="仿宋" w:eastAsia="仿宋" w:hAnsi="仿宋"/>
                <w:sz w:val="28"/>
                <w:szCs w:val="28"/>
              </w:rPr>
            </w:pPr>
            <w:r w:rsidRPr="00400AC3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218" w:type="dxa"/>
          </w:tcPr>
          <w:p w:rsidR="006B5A20" w:rsidRPr="00400AC3" w:rsidRDefault="00400AC3" w:rsidP="002855A8">
            <w:pPr>
              <w:rPr>
                <w:rFonts w:ascii="仿宋" w:eastAsia="仿宋" w:hAnsi="仿宋"/>
                <w:sz w:val="28"/>
                <w:szCs w:val="28"/>
              </w:rPr>
            </w:pPr>
            <w:r w:rsidRPr="00400AC3">
              <w:rPr>
                <w:rFonts w:ascii="仿宋" w:eastAsia="仿宋" w:hAnsi="仿宋" w:hint="eastAsia"/>
                <w:sz w:val="28"/>
                <w:szCs w:val="28"/>
              </w:rPr>
              <w:t>个</w:t>
            </w:r>
          </w:p>
        </w:tc>
        <w:tc>
          <w:tcPr>
            <w:tcW w:w="1218" w:type="dxa"/>
          </w:tcPr>
          <w:p w:rsidR="006B5A20" w:rsidRPr="00400AC3" w:rsidRDefault="006B5A20" w:rsidP="002855A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18" w:type="dxa"/>
          </w:tcPr>
          <w:p w:rsidR="006B5A20" w:rsidRPr="00400AC3" w:rsidRDefault="006B5A20" w:rsidP="002855A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B5A20" w:rsidTr="006B5A20">
        <w:tc>
          <w:tcPr>
            <w:tcW w:w="817" w:type="dxa"/>
          </w:tcPr>
          <w:p w:rsidR="006B5A20" w:rsidRPr="00400AC3" w:rsidRDefault="00400AC3" w:rsidP="002855A8">
            <w:pPr>
              <w:rPr>
                <w:rFonts w:ascii="仿宋" w:eastAsia="仿宋" w:hAnsi="仿宋"/>
                <w:sz w:val="28"/>
                <w:szCs w:val="28"/>
              </w:rPr>
            </w:pPr>
            <w:r w:rsidRPr="00400AC3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617" w:type="dxa"/>
          </w:tcPr>
          <w:p w:rsidR="006B5A20" w:rsidRPr="00400AC3" w:rsidRDefault="00400AC3" w:rsidP="002855A8">
            <w:pPr>
              <w:rPr>
                <w:rFonts w:ascii="仿宋" w:eastAsia="仿宋" w:hAnsi="仿宋"/>
                <w:sz w:val="28"/>
                <w:szCs w:val="28"/>
              </w:rPr>
            </w:pPr>
            <w:r w:rsidRPr="00400AC3">
              <w:rPr>
                <w:rFonts w:ascii="仿宋" w:eastAsia="仿宋" w:hAnsi="仿宋" w:hint="eastAsia"/>
                <w:sz w:val="28"/>
                <w:szCs w:val="28"/>
              </w:rPr>
              <w:t>铜三通</w:t>
            </w:r>
          </w:p>
        </w:tc>
        <w:tc>
          <w:tcPr>
            <w:tcW w:w="1502" w:type="dxa"/>
          </w:tcPr>
          <w:p w:rsidR="006B5A20" w:rsidRPr="00400AC3" w:rsidRDefault="00400AC3" w:rsidP="002855A8">
            <w:pPr>
              <w:rPr>
                <w:rFonts w:ascii="仿宋" w:eastAsia="仿宋" w:hAnsi="仿宋"/>
                <w:sz w:val="28"/>
                <w:szCs w:val="28"/>
              </w:rPr>
            </w:pPr>
            <w:r w:rsidRPr="00400AC3">
              <w:rPr>
                <w:rFonts w:ascii="仿宋" w:eastAsia="仿宋" w:hAnsi="仿宋" w:hint="eastAsia"/>
                <w:sz w:val="28"/>
                <w:szCs w:val="28"/>
              </w:rPr>
              <w:t>φ28</w:t>
            </w:r>
          </w:p>
        </w:tc>
        <w:tc>
          <w:tcPr>
            <w:tcW w:w="932" w:type="dxa"/>
          </w:tcPr>
          <w:p w:rsidR="006B5A20" w:rsidRPr="00400AC3" w:rsidRDefault="00400AC3" w:rsidP="002855A8">
            <w:pPr>
              <w:rPr>
                <w:rFonts w:ascii="仿宋" w:eastAsia="仿宋" w:hAnsi="仿宋"/>
                <w:sz w:val="28"/>
                <w:szCs w:val="28"/>
              </w:rPr>
            </w:pPr>
            <w:r w:rsidRPr="00400AC3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218" w:type="dxa"/>
          </w:tcPr>
          <w:p w:rsidR="006B5A20" w:rsidRPr="00400AC3" w:rsidRDefault="00400AC3" w:rsidP="002855A8">
            <w:pPr>
              <w:rPr>
                <w:rFonts w:ascii="仿宋" w:eastAsia="仿宋" w:hAnsi="仿宋"/>
                <w:sz w:val="28"/>
                <w:szCs w:val="28"/>
              </w:rPr>
            </w:pPr>
            <w:r w:rsidRPr="00400AC3">
              <w:rPr>
                <w:rFonts w:ascii="仿宋" w:eastAsia="仿宋" w:hAnsi="仿宋" w:hint="eastAsia"/>
                <w:sz w:val="28"/>
                <w:szCs w:val="28"/>
              </w:rPr>
              <w:t>个</w:t>
            </w:r>
          </w:p>
        </w:tc>
        <w:tc>
          <w:tcPr>
            <w:tcW w:w="1218" w:type="dxa"/>
          </w:tcPr>
          <w:p w:rsidR="006B5A20" w:rsidRPr="00400AC3" w:rsidRDefault="006B5A20" w:rsidP="002855A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18" w:type="dxa"/>
          </w:tcPr>
          <w:p w:rsidR="006B5A20" w:rsidRPr="00400AC3" w:rsidRDefault="006B5A20" w:rsidP="002855A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B5A20" w:rsidTr="006B5A20">
        <w:tc>
          <w:tcPr>
            <w:tcW w:w="817" w:type="dxa"/>
          </w:tcPr>
          <w:p w:rsidR="006B5A20" w:rsidRPr="00400AC3" w:rsidRDefault="00400AC3" w:rsidP="002855A8">
            <w:pPr>
              <w:rPr>
                <w:rFonts w:ascii="仿宋" w:eastAsia="仿宋" w:hAnsi="仿宋"/>
                <w:sz w:val="28"/>
                <w:szCs w:val="28"/>
              </w:rPr>
            </w:pPr>
            <w:r w:rsidRPr="00400AC3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617" w:type="dxa"/>
          </w:tcPr>
          <w:p w:rsidR="006B5A20" w:rsidRPr="00400AC3" w:rsidRDefault="00400AC3" w:rsidP="002855A8">
            <w:pPr>
              <w:rPr>
                <w:rFonts w:ascii="仿宋" w:eastAsia="仿宋" w:hAnsi="仿宋"/>
                <w:sz w:val="28"/>
                <w:szCs w:val="28"/>
              </w:rPr>
            </w:pPr>
            <w:r w:rsidRPr="00400AC3">
              <w:rPr>
                <w:rFonts w:ascii="仿宋" w:eastAsia="仿宋" w:hAnsi="仿宋" w:hint="eastAsia"/>
                <w:sz w:val="28"/>
                <w:szCs w:val="28"/>
              </w:rPr>
              <w:t>安装费</w:t>
            </w:r>
          </w:p>
        </w:tc>
        <w:tc>
          <w:tcPr>
            <w:tcW w:w="1502" w:type="dxa"/>
          </w:tcPr>
          <w:p w:rsidR="006B5A20" w:rsidRPr="00400AC3" w:rsidRDefault="006B5A20" w:rsidP="002855A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2" w:type="dxa"/>
          </w:tcPr>
          <w:p w:rsidR="006B5A20" w:rsidRPr="00400AC3" w:rsidRDefault="00400AC3" w:rsidP="002855A8">
            <w:pPr>
              <w:rPr>
                <w:rFonts w:ascii="仿宋" w:eastAsia="仿宋" w:hAnsi="仿宋"/>
                <w:sz w:val="28"/>
                <w:szCs w:val="28"/>
              </w:rPr>
            </w:pPr>
            <w:r w:rsidRPr="00400AC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218" w:type="dxa"/>
          </w:tcPr>
          <w:p w:rsidR="006B5A20" w:rsidRPr="00400AC3" w:rsidRDefault="00400AC3" w:rsidP="002855A8">
            <w:pPr>
              <w:rPr>
                <w:rFonts w:ascii="仿宋" w:eastAsia="仿宋" w:hAnsi="仿宋"/>
                <w:sz w:val="28"/>
                <w:szCs w:val="28"/>
              </w:rPr>
            </w:pPr>
            <w:r w:rsidRPr="00400AC3">
              <w:rPr>
                <w:rFonts w:ascii="仿宋" w:eastAsia="仿宋" w:hAnsi="仿宋" w:hint="eastAsia"/>
                <w:sz w:val="28"/>
                <w:szCs w:val="28"/>
              </w:rPr>
              <w:t>项</w:t>
            </w:r>
          </w:p>
        </w:tc>
        <w:tc>
          <w:tcPr>
            <w:tcW w:w="1218" w:type="dxa"/>
          </w:tcPr>
          <w:p w:rsidR="006B5A20" w:rsidRPr="00400AC3" w:rsidRDefault="006B5A20" w:rsidP="002855A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18" w:type="dxa"/>
          </w:tcPr>
          <w:p w:rsidR="006B5A20" w:rsidRPr="00400AC3" w:rsidRDefault="006B5A20" w:rsidP="002855A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B5A20" w:rsidTr="006B5A20">
        <w:tc>
          <w:tcPr>
            <w:tcW w:w="817" w:type="dxa"/>
          </w:tcPr>
          <w:p w:rsidR="006B5A20" w:rsidRPr="00400AC3" w:rsidRDefault="00400AC3" w:rsidP="002855A8">
            <w:pPr>
              <w:rPr>
                <w:rFonts w:ascii="仿宋" w:eastAsia="仿宋" w:hAnsi="仿宋"/>
                <w:sz w:val="28"/>
                <w:szCs w:val="28"/>
              </w:rPr>
            </w:pPr>
            <w:r w:rsidRPr="00400AC3">
              <w:rPr>
                <w:rFonts w:ascii="仿宋" w:eastAsia="仿宋" w:hAnsi="仿宋" w:hint="eastAsia"/>
                <w:sz w:val="28"/>
                <w:szCs w:val="28"/>
              </w:rPr>
              <w:t>合计</w:t>
            </w:r>
          </w:p>
        </w:tc>
        <w:tc>
          <w:tcPr>
            <w:tcW w:w="1617" w:type="dxa"/>
          </w:tcPr>
          <w:p w:rsidR="006B5A20" w:rsidRPr="00400AC3" w:rsidRDefault="006B5A20" w:rsidP="002855A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2" w:type="dxa"/>
          </w:tcPr>
          <w:p w:rsidR="006B5A20" w:rsidRPr="00400AC3" w:rsidRDefault="006B5A20" w:rsidP="002855A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2" w:type="dxa"/>
          </w:tcPr>
          <w:p w:rsidR="006B5A20" w:rsidRPr="00400AC3" w:rsidRDefault="006B5A20" w:rsidP="002855A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18" w:type="dxa"/>
          </w:tcPr>
          <w:p w:rsidR="006B5A20" w:rsidRPr="00400AC3" w:rsidRDefault="006B5A20" w:rsidP="002855A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18" w:type="dxa"/>
          </w:tcPr>
          <w:p w:rsidR="006B5A20" w:rsidRPr="00400AC3" w:rsidRDefault="006B5A20" w:rsidP="002855A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18" w:type="dxa"/>
          </w:tcPr>
          <w:p w:rsidR="006B5A20" w:rsidRPr="00400AC3" w:rsidRDefault="006B5A20" w:rsidP="002855A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B5A20" w:rsidRDefault="006B5A20" w:rsidP="002855A8">
      <w:pPr>
        <w:rPr>
          <w:rFonts w:ascii="仿宋" w:eastAsia="仿宋" w:hAnsi="仿宋"/>
          <w:sz w:val="30"/>
          <w:szCs w:val="30"/>
        </w:rPr>
      </w:pPr>
    </w:p>
    <w:p w:rsidR="002E1AFF" w:rsidRPr="00291EAF" w:rsidRDefault="00291EAF">
      <w:pPr>
        <w:rPr>
          <w:rFonts w:ascii="仿宋" w:eastAsia="仿宋" w:hAnsi="仿宋"/>
          <w:sz w:val="30"/>
          <w:szCs w:val="30"/>
        </w:rPr>
      </w:pPr>
      <w:r w:rsidRPr="00291EAF">
        <w:rPr>
          <w:rFonts w:ascii="仿宋" w:eastAsia="仿宋" w:hAnsi="仿宋"/>
          <w:sz w:val="30"/>
          <w:szCs w:val="30"/>
        </w:rPr>
        <w:t>该项目报价为一揽子包死，交钥匙工程。</w:t>
      </w:r>
    </w:p>
    <w:sectPr w:rsidR="002E1AFF" w:rsidRPr="00291EAF" w:rsidSect="003F7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0F2" w:rsidRDefault="00E650F2" w:rsidP="002D0212">
      <w:r>
        <w:separator/>
      </w:r>
    </w:p>
  </w:endnote>
  <w:endnote w:type="continuationSeparator" w:id="1">
    <w:p w:rsidR="00E650F2" w:rsidRDefault="00E650F2" w:rsidP="002D0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0F2" w:rsidRDefault="00E650F2" w:rsidP="002D0212">
      <w:r>
        <w:separator/>
      </w:r>
    </w:p>
  </w:footnote>
  <w:footnote w:type="continuationSeparator" w:id="1">
    <w:p w:rsidR="00E650F2" w:rsidRDefault="00E650F2" w:rsidP="002D02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7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AFF"/>
    <w:rsid w:val="00001AC9"/>
    <w:rsid w:val="00014360"/>
    <w:rsid w:val="00020D6B"/>
    <w:rsid w:val="00022D70"/>
    <w:rsid w:val="000244BD"/>
    <w:rsid w:val="00025EC5"/>
    <w:rsid w:val="000260DD"/>
    <w:rsid w:val="00031DFA"/>
    <w:rsid w:val="00033DFF"/>
    <w:rsid w:val="00036BF0"/>
    <w:rsid w:val="00037A69"/>
    <w:rsid w:val="00052660"/>
    <w:rsid w:val="00066E4E"/>
    <w:rsid w:val="00067560"/>
    <w:rsid w:val="00067EBC"/>
    <w:rsid w:val="00083E7C"/>
    <w:rsid w:val="00086D6F"/>
    <w:rsid w:val="00086F09"/>
    <w:rsid w:val="0009668B"/>
    <w:rsid w:val="000A5BF8"/>
    <w:rsid w:val="000A6237"/>
    <w:rsid w:val="000B075A"/>
    <w:rsid w:val="000B2299"/>
    <w:rsid w:val="000B6EA3"/>
    <w:rsid w:val="000B7517"/>
    <w:rsid w:val="000C1218"/>
    <w:rsid w:val="000C1A08"/>
    <w:rsid w:val="000C45B0"/>
    <w:rsid w:val="000E4A36"/>
    <w:rsid w:val="000E5F9A"/>
    <w:rsid w:val="000F50E6"/>
    <w:rsid w:val="000F6E15"/>
    <w:rsid w:val="000F72D3"/>
    <w:rsid w:val="000F7E72"/>
    <w:rsid w:val="001017E9"/>
    <w:rsid w:val="001024F8"/>
    <w:rsid w:val="001079DC"/>
    <w:rsid w:val="001108C2"/>
    <w:rsid w:val="00113CFC"/>
    <w:rsid w:val="00115525"/>
    <w:rsid w:val="001171E0"/>
    <w:rsid w:val="00121395"/>
    <w:rsid w:val="00126C30"/>
    <w:rsid w:val="00127098"/>
    <w:rsid w:val="00127955"/>
    <w:rsid w:val="00130368"/>
    <w:rsid w:val="001312CE"/>
    <w:rsid w:val="0013184F"/>
    <w:rsid w:val="0013302D"/>
    <w:rsid w:val="001335AA"/>
    <w:rsid w:val="0013529C"/>
    <w:rsid w:val="00143439"/>
    <w:rsid w:val="0014414B"/>
    <w:rsid w:val="00144A57"/>
    <w:rsid w:val="00146937"/>
    <w:rsid w:val="001514AA"/>
    <w:rsid w:val="00151D82"/>
    <w:rsid w:val="0015349C"/>
    <w:rsid w:val="00162535"/>
    <w:rsid w:val="00172929"/>
    <w:rsid w:val="0017335D"/>
    <w:rsid w:val="00195FAC"/>
    <w:rsid w:val="001A1AFE"/>
    <w:rsid w:val="001B2B36"/>
    <w:rsid w:val="001C3292"/>
    <w:rsid w:val="001C6082"/>
    <w:rsid w:val="001D2B1B"/>
    <w:rsid w:val="001D2D4E"/>
    <w:rsid w:val="001D323F"/>
    <w:rsid w:val="001D36BE"/>
    <w:rsid w:val="001E0FD9"/>
    <w:rsid w:val="001F2A0D"/>
    <w:rsid w:val="00200EDE"/>
    <w:rsid w:val="002172D5"/>
    <w:rsid w:val="0022049B"/>
    <w:rsid w:val="00224AC6"/>
    <w:rsid w:val="0023044F"/>
    <w:rsid w:val="002305C0"/>
    <w:rsid w:val="00233038"/>
    <w:rsid w:val="00241FB8"/>
    <w:rsid w:val="002423ED"/>
    <w:rsid w:val="002430BC"/>
    <w:rsid w:val="002523B6"/>
    <w:rsid w:val="002569CA"/>
    <w:rsid w:val="002612EA"/>
    <w:rsid w:val="00261E47"/>
    <w:rsid w:val="00263033"/>
    <w:rsid w:val="002702B7"/>
    <w:rsid w:val="002855A8"/>
    <w:rsid w:val="00286C29"/>
    <w:rsid w:val="0029131E"/>
    <w:rsid w:val="00291471"/>
    <w:rsid w:val="00291EAF"/>
    <w:rsid w:val="0029782D"/>
    <w:rsid w:val="0029785B"/>
    <w:rsid w:val="002A04C6"/>
    <w:rsid w:val="002A5D1C"/>
    <w:rsid w:val="002B5192"/>
    <w:rsid w:val="002C102E"/>
    <w:rsid w:val="002C3686"/>
    <w:rsid w:val="002C57F5"/>
    <w:rsid w:val="002C7DDA"/>
    <w:rsid w:val="002D0212"/>
    <w:rsid w:val="002D4E2D"/>
    <w:rsid w:val="002D5324"/>
    <w:rsid w:val="002D588D"/>
    <w:rsid w:val="002E1AFF"/>
    <w:rsid w:val="002E60C5"/>
    <w:rsid w:val="002F14AE"/>
    <w:rsid w:val="00302364"/>
    <w:rsid w:val="00306B7C"/>
    <w:rsid w:val="003137C0"/>
    <w:rsid w:val="0031698F"/>
    <w:rsid w:val="00325D29"/>
    <w:rsid w:val="00326178"/>
    <w:rsid w:val="00330D5A"/>
    <w:rsid w:val="003311C7"/>
    <w:rsid w:val="0033127B"/>
    <w:rsid w:val="00334FE2"/>
    <w:rsid w:val="003356E2"/>
    <w:rsid w:val="003406ED"/>
    <w:rsid w:val="00340BDC"/>
    <w:rsid w:val="00353DF5"/>
    <w:rsid w:val="003559F6"/>
    <w:rsid w:val="0035719A"/>
    <w:rsid w:val="003674C3"/>
    <w:rsid w:val="00372B33"/>
    <w:rsid w:val="003848ED"/>
    <w:rsid w:val="003849D6"/>
    <w:rsid w:val="00385A7D"/>
    <w:rsid w:val="003873E7"/>
    <w:rsid w:val="003904E9"/>
    <w:rsid w:val="00395CAC"/>
    <w:rsid w:val="003A53A2"/>
    <w:rsid w:val="003C07CB"/>
    <w:rsid w:val="003C3AAB"/>
    <w:rsid w:val="003D32D7"/>
    <w:rsid w:val="003D783D"/>
    <w:rsid w:val="003E3720"/>
    <w:rsid w:val="003F5064"/>
    <w:rsid w:val="003F73A1"/>
    <w:rsid w:val="00400AC3"/>
    <w:rsid w:val="00402B14"/>
    <w:rsid w:val="00415166"/>
    <w:rsid w:val="004177A9"/>
    <w:rsid w:val="00422C62"/>
    <w:rsid w:val="00423B18"/>
    <w:rsid w:val="0042523E"/>
    <w:rsid w:val="00425A21"/>
    <w:rsid w:val="0043546A"/>
    <w:rsid w:val="0043729D"/>
    <w:rsid w:val="00442136"/>
    <w:rsid w:val="00445570"/>
    <w:rsid w:val="00445E40"/>
    <w:rsid w:val="00446012"/>
    <w:rsid w:val="0045016A"/>
    <w:rsid w:val="004524E4"/>
    <w:rsid w:val="00465269"/>
    <w:rsid w:val="00470AE9"/>
    <w:rsid w:val="00476898"/>
    <w:rsid w:val="00482238"/>
    <w:rsid w:val="00491C1D"/>
    <w:rsid w:val="00495369"/>
    <w:rsid w:val="004B60CC"/>
    <w:rsid w:val="004C131A"/>
    <w:rsid w:val="004D4164"/>
    <w:rsid w:val="004D712B"/>
    <w:rsid w:val="004E5205"/>
    <w:rsid w:val="004E7939"/>
    <w:rsid w:val="004F2DDE"/>
    <w:rsid w:val="004F5012"/>
    <w:rsid w:val="00500C70"/>
    <w:rsid w:val="00513E61"/>
    <w:rsid w:val="00517CF4"/>
    <w:rsid w:val="00520E99"/>
    <w:rsid w:val="0052543B"/>
    <w:rsid w:val="005264EA"/>
    <w:rsid w:val="0052679D"/>
    <w:rsid w:val="00530389"/>
    <w:rsid w:val="00535488"/>
    <w:rsid w:val="0054610A"/>
    <w:rsid w:val="005519CF"/>
    <w:rsid w:val="00555C32"/>
    <w:rsid w:val="00563BA8"/>
    <w:rsid w:val="005643D1"/>
    <w:rsid w:val="0056447D"/>
    <w:rsid w:val="0056606F"/>
    <w:rsid w:val="005660E6"/>
    <w:rsid w:val="005661BC"/>
    <w:rsid w:val="00570587"/>
    <w:rsid w:val="00573AAA"/>
    <w:rsid w:val="00592335"/>
    <w:rsid w:val="00592E29"/>
    <w:rsid w:val="00593AD7"/>
    <w:rsid w:val="005957A5"/>
    <w:rsid w:val="005A214C"/>
    <w:rsid w:val="005A2829"/>
    <w:rsid w:val="005A28F0"/>
    <w:rsid w:val="005A4523"/>
    <w:rsid w:val="005A7A0B"/>
    <w:rsid w:val="005B1DA3"/>
    <w:rsid w:val="005B1E4A"/>
    <w:rsid w:val="005B6F72"/>
    <w:rsid w:val="005C1225"/>
    <w:rsid w:val="005C2DC8"/>
    <w:rsid w:val="005D2705"/>
    <w:rsid w:val="005D6CF1"/>
    <w:rsid w:val="005E690A"/>
    <w:rsid w:val="005F31FC"/>
    <w:rsid w:val="005F512E"/>
    <w:rsid w:val="005F55F0"/>
    <w:rsid w:val="00606F03"/>
    <w:rsid w:val="00612557"/>
    <w:rsid w:val="00617A9B"/>
    <w:rsid w:val="00621AB5"/>
    <w:rsid w:val="00625B81"/>
    <w:rsid w:val="00626359"/>
    <w:rsid w:val="00631760"/>
    <w:rsid w:val="0063257D"/>
    <w:rsid w:val="00642C39"/>
    <w:rsid w:val="00643F20"/>
    <w:rsid w:val="0064410E"/>
    <w:rsid w:val="00646677"/>
    <w:rsid w:val="00651F30"/>
    <w:rsid w:val="00657716"/>
    <w:rsid w:val="00660DDE"/>
    <w:rsid w:val="00670DFF"/>
    <w:rsid w:val="006859CC"/>
    <w:rsid w:val="006863A4"/>
    <w:rsid w:val="0069284C"/>
    <w:rsid w:val="006930B3"/>
    <w:rsid w:val="006939BA"/>
    <w:rsid w:val="006956D8"/>
    <w:rsid w:val="00695998"/>
    <w:rsid w:val="006A4C41"/>
    <w:rsid w:val="006A5F8C"/>
    <w:rsid w:val="006A7242"/>
    <w:rsid w:val="006A7DF7"/>
    <w:rsid w:val="006B32C3"/>
    <w:rsid w:val="006B5A20"/>
    <w:rsid w:val="006C0D4F"/>
    <w:rsid w:val="006C1E6D"/>
    <w:rsid w:val="006C514B"/>
    <w:rsid w:val="006D15E5"/>
    <w:rsid w:val="006E5AE8"/>
    <w:rsid w:val="006E6F67"/>
    <w:rsid w:val="006F4FF5"/>
    <w:rsid w:val="006F7BAF"/>
    <w:rsid w:val="007040CF"/>
    <w:rsid w:val="00707462"/>
    <w:rsid w:val="00714B9E"/>
    <w:rsid w:val="007152DF"/>
    <w:rsid w:val="0072142A"/>
    <w:rsid w:val="00723906"/>
    <w:rsid w:val="00725A9A"/>
    <w:rsid w:val="00726550"/>
    <w:rsid w:val="007306D9"/>
    <w:rsid w:val="00742659"/>
    <w:rsid w:val="007453CE"/>
    <w:rsid w:val="00753209"/>
    <w:rsid w:val="00761FC8"/>
    <w:rsid w:val="007674C0"/>
    <w:rsid w:val="00770005"/>
    <w:rsid w:val="00770C56"/>
    <w:rsid w:val="00774965"/>
    <w:rsid w:val="00786520"/>
    <w:rsid w:val="00787E84"/>
    <w:rsid w:val="00795773"/>
    <w:rsid w:val="007A445D"/>
    <w:rsid w:val="007A7EF7"/>
    <w:rsid w:val="007B5D2A"/>
    <w:rsid w:val="007B72FD"/>
    <w:rsid w:val="007E1D42"/>
    <w:rsid w:val="00803EC0"/>
    <w:rsid w:val="00811F12"/>
    <w:rsid w:val="00815BE3"/>
    <w:rsid w:val="00820566"/>
    <w:rsid w:val="008215D4"/>
    <w:rsid w:val="0082761D"/>
    <w:rsid w:val="00831BD4"/>
    <w:rsid w:val="0083549E"/>
    <w:rsid w:val="0083755A"/>
    <w:rsid w:val="008402A6"/>
    <w:rsid w:val="008413E6"/>
    <w:rsid w:val="008434C2"/>
    <w:rsid w:val="00847B79"/>
    <w:rsid w:val="00850714"/>
    <w:rsid w:val="00850797"/>
    <w:rsid w:val="0085085C"/>
    <w:rsid w:val="00861BE8"/>
    <w:rsid w:val="008656E0"/>
    <w:rsid w:val="00874C01"/>
    <w:rsid w:val="00877CFD"/>
    <w:rsid w:val="008802F7"/>
    <w:rsid w:val="008862C3"/>
    <w:rsid w:val="00887D20"/>
    <w:rsid w:val="00896694"/>
    <w:rsid w:val="00897BE5"/>
    <w:rsid w:val="008A0B65"/>
    <w:rsid w:val="008A3EC2"/>
    <w:rsid w:val="008B0F0C"/>
    <w:rsid w:val="008B27CB"/>
    <w:rsid w:val="008B512E"/>
    <w:rsid w:val="008B5C19"/>
    <w:rsid w:val="008B5D52"/>
    <w:rsid w:val="008C3821"/>
    <w:rsid w:val="008D15C7"/>
    <w:rsid w:val="008D2881"/>
    <w:rsid w:val="008D3B7E"/>
    <w:rsid w:val="008E7541"/>
    <w:rsid w:val="008F4060"/>
    <w:rsid w:val="008F54F1"/>
    <w:rsid w:val="0090371F"/>
    <w:rsid w:val="009131C1"/>
    <w:rsid w:val="009133C0"/>
    <w:rsid w:val="00916884"/>
    <w:rsid w:val="00921F3F"/>
    <w:rsid w:val="00925E36"/>
    <w:rsid w:val="00941203"/>
    <w:rsid w:val="00945443"/>
    <w:rsid w:val="009466F1"/>
    <w:rsid w:val="009542D7"/>
    <w:rsid w:val="00955277"/>
    <w:rsid w:val="009559B7"/>
    <w:rsid w:val="00960231"/>
    <w:rsid w:val="00963119"/>
    <w:rsid w:val="009765F5"/>
    <w:rsid w:val="009774AD"/>
    <w:rsid w:val="00987BBC"/>
    <w:rsid w:val="009A19BF"/>
    <w:rsid w:val="009A6403"/>
    <w:rsid w:val="009A7DFF"/>
    <w:rsid w:val="009C4378"/>
    <w:rsid w:val="009C44AF"/>
    <w:rsid w:val="009D2F25"/>
    <w:rsid w:val="009D3EC7"/>
    <w:rsid w:val="009D6C39"/>
    <w:rsid w:val="009F0263"/>
    <w:rsid w:val="009F25E4"/>
    <w:rsid w:val="009F2ACC"/>
    <w:rsid w:val="009F43E5"/>
    <w:rsid w:val="00A01594"/>
    <w:rsid w:val="00A13710"/>
    <w:rsid w:val="00A167F4"/>
    <w:rsid w:val="00A2540D"/>
    <w:rsid w:val="00A31C8B"/>
    <w:rsid w:val="00A3225D"/>
    <w:rsid w:val="00A401DE"/>
    <w:rsid w:val="00A57F4A"/>
    <w:rsid w:val="00A629C1"/>
    <w:rsid w:val="00A71C6B"/>
    <w:rsid w:val="00A76B50"/>
    <w:rsid w:val="00A8062A"/>
    <w:rsid w:val="00A85182"/>
    <w:rsid w:val="00A85BBC"/>
    <w:rsid w:val="00A92A64"/>
    <w:rsid w:val="00AB15C2"/>
    <w:rsid w:val="00AC3BDE"/>
    <w:rsid w:val="00AC5F5C"/>
    <w:rsid w:val="00AE1F0A"/>
    <w:rsid w:val="00AE5A38"/>
    <w:rsid w:val="00AF02D8"/>
    <w:rsid w:val="00AF189A"/>
    <w:rsid w:val="00AF2C8D"/>
    <w:rsid w:val="00B0041B"/>
    <w:rsid w:val="00B20441"/>
    <w:rsid w:val="00B27ADD"/>
    <w:rsid w:val="00B337DE"/>
    <w:rsid w:val="00B42065"/>
    <w:rsid w:val="00B4456F"/>
    <w:rsid w:val="00B46B55"/>
    <w:rsid w:val="00B501F0"/>
    <w:rsid w:val="00B52726"/>
    <w:rsid w:val="00B62E13"/>
    <w:rsid w:val="00B63C2B"/>
    <w:rsid w:val="00B66882"/>
    <w:rsid w:val="00B70AC0"/>
    <w:rsid w:val="00B8560A"/>
    <w:rsid w:val="00B9040B"/>
    <w:rsid w:val="00B9211B"/>
    <w:rsid w:val="00B94395"/>
    <w:rsid w:val="00B94442"/>
    <w:rsid w:val="00BA4D39"/>
    <w:rsid w:val="00BB1203"/>
    <w:rsid w:val="00BB4057"/>
    <w:rsid w:val="00BB6D20"/>
    <w:rsid w:val="00BC034B"/>
    <w:rsid w:val="00BC2B5D"/>
    <w:rsid w:val="00BC4C59"/>
    <w:rsid w:val="00BC5FD4"/>
    <w:rsid w:val="00BD7894"/>
    <w:rsid w:val="00BE0162"/>
    <w:rsid w:val="00BE10AE"/>
    <w:rsid w:val="00BE688C"/>
    <w:rsid w:val="00BE72DD"/>
    <w:rsid w:val="00BF07C8"/>
    <w:rsid w:val="00BF7ADE"/>
    <w:rsid w:val="00C027FA"/>
    <w:rsid w:val="00C1018A"/>
    <w:rsid w:val="00C119F8"/>
    <w:rsid w:val="00C26D0E"/>
    <w:rsid w:val="00C331DF"/>
    <w:rsid w:val="00C37CB6"/>
    <w:rsid w:val="00C4142B"/>
    <w:rsid w:val="00C47B29"/>
    <w:rsid w:val="00C5162D"/>
    <w:rsid w:val="00C606D3"/>
    <w:rsid w:val="00C60F14"/>
    <w:rsid w:val="00C642F1"/>
    <w:rsid w:val="00C70ED1"/>
    <w:rsid w:val="00C73420"/>
    <w:rsid w:val="00C73613"/>
    <w:rsid w:val="00C7462B"/>
    <w:rsid w:val="00C80A96"/>
    <w:rsid w:val="00C8293F"/>
    <w:rsid w:val="00C84A2C"/>
    <w:rsid w:val="00C859F0"/>
    <w:rsid w:val="00C906EA"/>
    <w:rsid w:val="00C909CD"/>
    <w:rsid w:val="00C949ED"/>
    <w:rsid w:val="00C95F30"/>
    <w:rsid w:val="00CA1B7E"/>
    <w:rsid w:val="00CA4ED2"/>
    <w:rsid w:val="00CD04AD"/>
    <w:rsid w:val="00CD2ABB"/>
    <w:rsid w:val="00CD4944"/>
    <w:rsid w:val="00CD64B2"/>
    <w:rsid w:val="00CF220E"/>
    <w:rsid w:val="00D01598"/>
    <w:rsid w:val="00D1093A"/>
    <w:rsid w:val="00D13875"/>
    <w:rsid w:val="00D209F9"/>
    <w:rsid w:val="00D267CA"/>
    <w:rsid w:val="00D42B41"/>
    <w:rsid w:val="00D455E5"/>
    <w:rsid w:val="00D465A1"/>
    <w:rsid w:val="00D46D94"/>
    <w:rsid w:val="00D55BED"/>
    <w:rsid w:val="00D66DB7"/>
    <w:rsid w:val="00D710C3"/>
    <w:rsid w:val="00D7228B"/>
    <w:rsid w:val="00D72495"/>
    <w:rsid w:val="00D730A7"/>
    <w:rsid w:val="00D733C6"/>
    <w:rsid w:val="00D743BF"/>
    <w:rsid w:val="00D80096"/>
    <w:rsid w:val="00D803A8"/>
    <w:rsid w:val="00D81186"/>
    <w:rsid w:val="00D84AF2"/>
    <w:rsid w:val="00D859DF"/>
    <w:rsid w:val="00D85DBB"/>
    <w:rsid w:val="00D903A5"/>
    <w:rsid w:val="00D911D5"/>
    <w:rsid w:val="00DA1179"/>
    <w:rsid w:val="00DA4557"/>
    <w:rsid w:val="00DA6BA5"/>
    <w:rsid w:val="00DC11D8"/>
    <w:rsid w:val="00DD1CAB"/>
    <w:rsid w:val="00DD3C87"/>
    <w:rsid w:val="00DE23E2"/>
    <w:rsid w:val="00DE2EEB"/>
    <w:rsid w:val="00DE48F8"/>
    <w:rsid w:val="00DE5B99"/>
    <w:rsid w:val="00DE6330"/>
    <w:rsid w:val="00DE6BF2"/>
    <w:rsid w:val="00DF1905"/>
    <w:rsid w:val="00DF1D6F"/>
    <w:rsid w:val="00DF7520"/>
    <w:rsid w:val="00E06226"/>
    <w:rsid w:val="00E06673"/>
    <w:rsid w:val="00E1070E"/>
    <w:rsid w:val="00E145B3"/>
    <w:rsid w:val="00E14747"/>
    <w:rsid w:val="00E14F92"/>
    <w:rsid w:val="00E17C8D"/>
    <w:rsid w:val="00E27154"/>
    <w:rsid w:val="00E312CD"/>
    <w:rsid w:val="00E35389"/>
    <w:rsid w:val="00E42CE9"/>
    <w:rsid w:val="00E436CF"/>
    <w:rsid w:val="00E460D7"/>
    <w:rsid w:val="00E60789"/>
    <w:rsid w:val="00E60A8A"/>
    <w:rsid w:val="00E62666"/>
    <w:rsid w:val="00E641D2"/>
    <w:rsid w:val="00E650F2"/>
    <w:rsid w:val="00E7059A"/>
    <w:rsid w:val="00E874DB"/>
    <w:rsid w:val="00EA0A9B"/>
    <w:rsid w:val="00EA790B"/>
    <w:rsid w:val="00EB0BC9"/>
    <w:rsid w:val="00EB0E89"/>
    <w:rsid w:val="00EB27A6"/>
    <w:rsid w:val="00EB6208"/>
    <w:rsid w:val="00ED12D9"/>
    <w:rsid w:val="00ED39C5"/>
    <w:rsid w:val="00EE53BF"/>
    <w:rsid w:val="00EF0151"/>
    <w:rsid w:val="00EF408C"/>
    <w:rsid w:val="00EF4673"/>
    <w:rsid w:val="00EF4AD0"/>
    <w:rsid w:val="00EF5506"/>
    <w:rsid w:val="00F0022C"/>
    <w:rsid w:val="00F0467C"/>
    <w:rsid w:val="00F077C9"/>
    <w:rsid w:val="00F160E6"/>
    <w:rsid w:val="00F22A2E"/>
    <w:rsid w:val="00F23054"/>
    <w:rsid w:val="00F249D9"/>
    <w:rsid w:val="00F31441"/>
    <w:rsid w:val="00F34E02"/>
    <w:rsid w:val="00F36546"/>
    <w:rsid w:val="00F4114D"/>
    <w:rsid w:val="00F4358D"/>
    <w:rsid w:val="00F4582F"/>
    <w:rsid w:val="00F5031A"/>
    <w:rsid w:val="00F53B20"/>
    <w:rsid w:val="00F54AF9"/>
    <w:rsid w:val="00F56A37"/>
    <w:rsid w:val="00F62B27"/>
    <w:rsid w:val="00F74D61"/>
    <w:rsid w:val="00F76D1B"/>
    <w:rsid w:val="00F80725"/>
    <w:rsid w:val="00F90382"/>
    <w:rsid w:val="00F91163"/>
    <w:rsid w:val="00FA205C"/>
    <w:rsid w:val="00FA3B75"/>
    <w:rsid w:val="00FC1742"/>
    <w:rsid w:val="00FC1F1E"/>
    <w:rsid w:val="00FD3CDB"/>
    <w:rsid w:val="00FF59DC"/>
    <w:rsid w:val="00FF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7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FF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1AF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1AFF"/>
    <w:rPr>
      <w:sz w:val="18"/>
      <w:szCs w:val="18"/>
    </w:rPr>
  </w:style>
  <w:style w:type="paragraph" w:styleId="a4">
    <w:name w:val="Normal (Web)"/>
    <w:basedOn w:val="a"/>
    <w:uiPriority w:val="99"/>
    <w:unhideWhenUsed/>
    <w:rsid w:val="002E1AFF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semiHidden/>
    <w:unhideWhenUsed/>
    <w:rsid w:val="002D0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D0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2F14AE"/>
    <w:pPr>
      <w:jc w:val="left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FF8D6-8493-4CA3-9D63-1BB2246CA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3</Pages>
  <Words>182</Words>
  <Characters>1038</Characters>
  <Application>Microsoft Office Word</Application>
  <DocSecurity>0</DocSecurity>
  <Lines>8</Lines>
  <Paragraphs>2</Paragraphs>
  <ScaleCrop>false</ScaleCrop>
  <Company>WRGHO.COM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WRGHO</dc:creator>
  <cp:lastModifiedBy>2</cp:lastModifiedBy>
  <cp:revision>90</cp:revision>
  <cp:lastPrinted>2025-09-01T03:08:00Z</cp:lastPrinted>
  <dcterms:created xsi:type="dcterms:W3CDTF">2025-03-19T03:22:00Z</dcterms:created>
  <dcterms:modified xsi:type="dcterms:W3CDTF">2025-09-22T02:39:00Z</dcterms:modified>
</cp:coreProperties>
</file>