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89" w:rsidRPr="00F8639C" w:rsidRDefault="00742A89" w:rsidP="00742A89">
      <w:pPr>
        <w:jc w:val="center"/>
        <w:rPr>
          <w:sz w:val="36"/>
          <w:szCs w:val="36"/>
        </w:rPr>
      </w:pPr>
      <w:bookmarkStart w:id="0" w:name="OLE_LINK27"/>
      <w:bookmarkStart w:id="1" w:name="_GoBack"/>
      <w:r w:rsidRPr="00F8639C">
        <w:rPr>
          <w:rFonts w:hint="eastAsia"/>
          <w:sz w:val="36"/>
          <w:szCs w:val="36"/>
        </w:rPr>
        <w:t>老旧信息设备维修配件供应商遴选</w:t>
      </w:r>
      <w:bookmarkEnd w:id="0"/>
      <w:r>
        <w:rPr>
          <w:rFonts w:hint="eastAsia"/>
          <w:sz w:val="36"/>
          <w:szCs w:val="36"/>
        </w:rPr>
        <w:t>文件</w:t>
      </w:r>
      <w:bookmarkEnd w:id="1"/>
    </w:p>
    <w:p w:rsidR="00742A89" w:rsidRDefault="00742A89" w:rsidP="00742A89">
      <w:r>
        <w:t xml:space="preserve"> </w:t>
      </w:r>
    </w:p>
    <w:p w:rsidR="00742A89" w:rsidRDefault="00742A89" w:rsidP="00742A89">
      <w:r>
        <w:rPr>
          <w:rFonts w:hint="eastAsia"/>
        </w:rPr>
        <w:t>一、项目</w:t>
      </w:r>
      <w:r>
        <w:rPr>
          <w:rFonts w:hint="eastAsia"/>
          <w:kern w:val="0"/>
        </w:rPr>
        <w:t>概述</w:t>
      </w:r>
    </w:p>
    <w:p w:rsidR="00742A89" w:rsidRDefault="00742A89" w:rsidP="00742A89">
      <w:r>
        <w:t xml:space="preserve"> </w:t>
      </w:r>
    </w:p>
    <w:p w:rsidR="00742A89" w:rsidRDefault="00742A89" w:rsidP="00742A89">
      <w:pPr>
        <w:ind w:firstLineChars="200" w:firstLine="420"/>
      </w:pPr>
      <w:bookmarkStart w:id="2" w:name="OLE_LINK11"/>
      <w:r>
        <w:rPr>
          <w:rFonts w:hint="eastAsia"/>
        </w:rPr>
        <w:t>根据省委巡视、校党委联动巡察和省卫健委大型医院巡查反馈问题的整改落实。为规范使用八年以上老旧电脑、打印机等信息设备维修配件采购流程，确保维修工作高效、经济开展，现面向社会公开遴选供应商，采用最低价法确定入选单位，为设备维修提供配件供应服务，调研的品种价格详见</w:t>
      </w:r>
      <w:r w:rsidRPr="00C13F8A">
        <w:rPr>
          <w:rFonts w:hint="eastAsia"/>
        </w:rPr>
        <w:t>维修配件清单</w:t>
      </w:r>
      <w:r>
        <w:rPr>
          <w:rFonts w:hint="eastAsia"/>
        </w:rPr>
        <w:t>。</w:t>
      </w:r>
      <w:bookmarkEnd w:id="2"/>
    </w:p>
    <w:p w:rsidR="00742A89" w:rsidRDefault="00742A89" w:rsidP="00742A89"/>
    <w:p w:rsidR="00742A89" w:rsidRDefault="00742A89" w:rsidP="00742A89">
      <w:r>
        <w:rPr>
          <w:rFonts w:hint="eastAsia"/>
        </w:rPr>
        <w:t>二、遴选范围</w:t>
      </w:r>
    </w:p>
    <w:p w:rsidR="00742A89" w:rsidRDefault="00742A89" w:rsidP="00742A89">
      <w:r>
        <w:t xml:space="preserve"> </w:t>
      </w:r>
    </w:p>
    <w:p w:rsidR="00742A89" w:rsidRDefault="00742A89" w:rsidP="00742A89">
      <w:r>
        <w:rPr>
          <w:rFonts w:hint="eastAsia"/>
        </w:rPr>
        <w:t>1. </w:t>
      </w:r>
      <w:r>
        <w:rPr>
          <w:rFonts w:hint="eastAsia"/>
        </w:rPr>
        <w:t>设备类型：使用年限超过</w:t>
      </w:r>
      <w:r>
        <w:rPr>
          <w:rFonts w:hint="eastAsia"/>
        </w:rPr>
        <w:t>8</w:t>
      </w:r>
      <w:r>
        <w:rPr>
          <w:rFonts w:hint="eastAsia"/>
        </w:rPr>
        <w:t>年</w:t>
      </w:r>
      <w:r w:rsidR="00773CAE">
        <w:rPr>
          <w:rFonts w:hint="eastAsia"/>
        </w:rPr>
        <w:t>以上</w:t>
      </w:r>
      <w:r>
        <w:rPr>
          <w:rFonts w:hint="eastAsia"/>
        </w:rPr>
        <w:t>的台式机、笔记本电脑、激光</w:t>
      </w:r>
      <w:r>
        <w:rPr>
          <w:rFonts w:hint="eastAsia"/>
        </w:rPr>
        <w:t>/</w:t>
      </w:r>
      <w:r>
        <w:rPr>
          <w:rFonts w:hint="eastAsia"/>
        </w:rPr>
        <w:t>喷墨打印机、扫描仪等信息设备。</w:t>
      </w:r>
    </w:p>
    <w:p w:rsidR="00742A89" w:rsidRPr="00C13F8A" w:rsidRDefault="00742A89" w:rsidP="00742A89">
      <w:pPr>
        <w:jc w:val="left"/>
        <w:rPr>
          <w:b/>
          <w:bCs/>
          <w:sz w:val="32"/>
          <w:szCs w:val="32"/>
        </w:rPr>
      </w:pPr>
      <w:r>
        <w:rPr>
          <w:rFonts w:hint="eastAsia"/>
        </w:rPr>
        <w:t>2. </w:t>
      </w:r>
      <w:r>
        <w:rPr>
          <w:rFonts w:hint="eastAsia"/>
        </w:rPr>
        <w:t>配件类别：主板、</w:t>
      </w:r>
      <w:r>
        <w:rPr>
          <w:rFonts w:hint="eastAsia"/>
        </w:rPr>
        <w:t>CPU</w:t>
      </w:r>
      <w:r>
        <w:rPr>
          <w:rFonts w:hint="eastAsia"/>
        </w:rPr>
        <w:t>、内存、硬盘、电源适配器、硒鼓、墨盒、打印头、散热风扇等常用维修配件（具体清单见</w:t>
      </w:r>
      <w:r w:rsidRPr="00C13F8A">
        <w:rPr>
          <w:rFonts w:hint="eastAsia"/>
        </w:rPr>
        <w:t>维修配件清单</w:t>
      </w:r>
      <w:r>
        <w:rPr>
          <w:rFonts w:hint="eastAsia"/>
        </w:rPr>
        <w:t>）。</w:t>
      </w:r>
    </w:p>
    <w:p w:rsidR="00742A89" w:rsidRPr="0076162E" w:rsidRDefault="00742A89" w:rsidP="00742A89">
      <w:pPr>
        <w:jc w:val="center"/>
        <w:rPr>
          <w:b/>
          <w:bCs/>
          <w:sz w:val="32"/>
          <w:szCs w:val="32"/>
        </w:rPr>
      </w:pPr>
      <w:bookmarkStart w:id="3" w:name="OLE_LINK9"/>
      <w:bookmarkStart w:id="4" w:name="OLE_LINK10"/>
      <w:bookmarkStart w:id="5" w:name="OLE_LINK14"/>
      <w:bookmarkStart w:id="6" w:name="OLE_LINK15"/>
      <w:bookmarkStart w:id="7" w:name="OLE_LINK16"/>
      <w:bookmarkStart w:id="8" w:name="OLE_LINK26"/>
      <w:r>
        <w:rPr>
          <w:rFonts w:hint="eastAsia"/>
          <w:b/>
          <w:bCs/>
          <w:sz w:val="32"/>
          <w:szCs w:val="32"/>
        </w:rPr>
        <w:t>维修配件清单</w:t>
      </w:r>
      <w:bookmarkEnd w:id="3"/>
      <w:bookmarkEnd w:id="4"/>
      <w:bookmarkEnd w:id="5"/>
      <w:bookmarkEnd w:id="6"/>
    </w:p>
    <w:tbl>
      <w:tblPr>
        <w:tblStyle w:val="a3"/>
        <w:tblW w:w="0" w:type="auto"/>
        <w:tblLook w:val="04A0" w:firstRow="1" w:lastRow="0" w:firstColumn="1" w:lastColumn="0" w:noHBand="0" w:noVBand="1"/>
      </w:tblPr>
      <w:tblGrid>
        <w:gridCol w:w="497"/>
        <w:gridCol w:w="2682"/>
        <w:gridCol w:w="1659"/>
        <w:gridCol w:w="1904"/>
        <w:gridCol w:w="1780"/>
      </w:tblGrid>
      <w:tr w:rsidR="00742A89" w:rsidTr="00E97A2E">
        <w:trPr>
          <w:trHeight w:val="552"/>
        </w:trPr>
        <w:tc>
          <w:tcPr>
            <w:tcW w:w="497" w:type="dxa"/>
            <w:vAlign w:val="center"/>
          </w:tcPr>
          <w:p w:rsidR="00742A89" w:rsidRDefault="00742A89" w:rsidP="00E97A2E">
            <w:pPr>
              <w:jc w:val="center"/>
              <w:rPr>
                <w:sz w:val="24"/>
              </w:rPr>
            </w:pPr>
          </w:p>
        </w:tc>
        <w:tc>
          <w:tcPr>
            <w:tcW w:w="2682" w:type="dxa"/>
            <w:vAlign w:val="center"/>
          </w:tcPr>
          <w:p w:rsidR="00742A89" w:rsidRDefault="00742A89" w:rsidP="00E97A2E">
            <w:pPr>
              <w:jc w:val="center"/>
              <w:rPr>
                <w:b/>
                <w:bCs/>
                <w:sz w:val="24"/>
              </w:rPr>
            </w:pPr>
            <w:r>
              <w:rPr>
                <w:rFonts w:hint="eastAsia"/>
                <w:b/>
                <w:bCs/>
                <w:sz w:val="24"/>
                <w:szCs w:val="24"/>
              </w:rPr>
              <w:t>机器型号</w:t>
            </w:r>
          </w:p>
        </w:tc>
        <w:tc>
          <w:tcPr>
            <w:tcW w:w="1659" w:type="dxa"/>
            <w:vAlign w:val="center"/>
          </w:tcPr>
          <w:p w:rsidR="00742A89" w:rsidRDefault="00742A89" w:rsidP="00E97A2E">
            <w:pPr>
              <w:jc w:val="center"/>
              <w:rPr>
                <w:b/>
                <w:bCs/>
                <w:sz w:val="24"/>
              </w:rPr>
            </w:pPr>
            <w:r>
              <w:rPr>
                <w:rFonts w:hint="eastAsia"/>
                <w:b/>
                <w:bCs/>
                <w:sz w:val="24"/>
                <w:szCs w:val="24"/>
              </w:rPr>
              <w:t>配件名称</w:t>
            </w:r>
          </w:p>
        </w:tc>
        <w:tc>
          <w:tcPr>
            <w:tcW w:w="1904" w:type="dxa"/>
            <w:vAlign w:val="center"/>
          </w:tcPr>
          <w:p w:rsidR="00742A89" w:rsidRDefault="00742A89" w:rsidP="00E97A2E">
            <w:pPr>
              <w:jc w:val="center"/>
              <w:rPr>
                <w:b/>
                <w:bCs/>
                <w:sz w:val="24"/>
              </w:rPr>
            </w:pPr>
            <w:r>
              <w:rPr>
                <w:rFonts w:hint="eastAsia"/>
                <w:b/>
                <w:bCs/>
                <w:sz w:val="24"/>
              </w:rPr>
              <w:t>预算</w:t>
            </w:r>
            <w:r>
              <w:rPr>
                <w:rFonts w:hint="eastAsia"/>
                <w:b/>
                <w:bCs/>
                <w:sz w:val="24"/>
                <w:szCs w:val="24"/>
              </w:rPr>
              <w:t>单价（元）</w:t>
            </w:r>
          </w:p>
        </w:tc>
        <w:tc>
          <w:tcPr>
            <w:tcW w:w="1780" w:type="dxa"/>
            <w:vAlign w:val="center"/>
          </w:tcPr>
          <w:p w:rsidR="00742A89" w:rsidRDefault="00742A89" w:rsidP="00E97A2E">
            <w:pPr>
              <w:jc w:val="center"/>
              <w:rPr>
                <w:b/>
                <w:bCs/>
                <w:sz w:val="24"/>
              </w:rPr>
            </w:pPr>
            <w:r>
              <w:rPr>
                <w:rFonts w:hint="eastAsia"/>
                <w:b/>
                <w:bCs/>
                <w:sz w:val="24"/>
                <w:szCs w:val="24"/>
              </w:rPr>
              <w:t>备注</w:t>
            </w:r>
          </w:p>
        </w:tc>
      </w:tr>
      <w:tr w:rsidR="00742A89" w:rsidTr="00E97A2E">
        <w:trPr>
          <w:trHeight w:hRule="exact" w:val="425"/>
        </w:trPr>
        <w:tc>
          <w:tcPr>
            <w:tcW w:w="497" w:type="dxa"/>
            <w:vMerge w:val="restart"/>
            <w:vAlign w:val="center"/>
          </w:tcPr>
          <w:p w:rsidR="00742A89" w:rsidRDefault="00742A89" w:rsidP="00E97A2E">
            <w:pPr>
              <w:jc w:val="center"/>
              <w:rPr>
                <w:sz w:val="24"/>
              </w:rPr>
            </w:pPr>
            <w:r>
              <w:rPr>
                <w:rFonts w:hint="eastAsia"/>
                <w:sz w:val="24"/>
                <w:szCs w:val="24"/>
              </w:rPr>
              <w:t>1</w:t>
            </w:r>
          </w:p>
        </w:tc>
        <w:tc>
          <w:tcPr>
            <w:tcW w:w="2682" w:type="dxa"/>
            <w:vMerge w:val="restart"/>
            <w:vAlign w:val="center"/>
          </w:tcPr>
          <w:p w:rsidR="00742A89" w:rsidRDefault="00742A89" w:rsidP="00E97A2E">
            <w:pPr>
              <w:jc w:val="center"/>
              <w:rPr>
                <w:sz w:val="24"/>
              </w:rPr>
            </w:pPr>
            <w:r>
              <w:rPr>
                <w:rFonts w:hint="eastAsia"/>
                <w:sz w:val="24"/>
                <w:szCs w:val="24"/>
              </w:rPr>
              <w:t>条码打印机热敏打印机</w:t>
            </w:r>
          </w:p>
          <w:p w:rsidR="00742A89" w:rsidRDefault="00742A89" w:rsidP="00E97A2E">
            <w:pPr>
              <w:jc w:val="center"/>
              <w:rPr>
                <w:sz w:val="24"/>
              </w:rPr>
            </w:pPr>
            <w:r>
              <w:rPr>
                <w:rFonts w:hint="eastAsia"/>
                <w:sz w:val="24"/>
              </w:rPr>
              <w:t>（斑马</w:t>
            </w:r>
            <w:r>
              <w:rPr>
                <w:rFonts w:hint="eastAsia"/>
                <w:sz w:val="24"/>
              </w:rPr>
              <w:t>888T\2844</w:t>
            </w:r>
            <w:r>
              <w:rPr>
                <w:rFonts w:hint="eastAsia"/>
                <w:sz w:val="24"/>
              </w:rPr>
              <w:t>系列、立象</w:t>
            </w:r>
            <w:r>
              <w:rPr>
                <w:rFonts w:hint="eastAsia"/>
                <w:sz w:val="24"/>
              </w:rPr>
              <w:t>cp-2000</w:t>
            </w:r>
            <w:r>
              <w:rPr>
                <w:rFonts w:hint="eastAsia"/>
                <w:sz w:val="24"/>
              </w:rPr>
              <w:t>系列等）</w:t>
            </w:r>
          </w:p>
        </w:tc>
        <w:tc>
          <w:tcPr>
            <w:tcW w:w="1659" w:type="dxa"/>
            <w:vAlign w:val="center"/>
          </w:tcPr>
          <w:p w:rsidR="00742A89" w:rsidRDefault="00742A89" w:rsidP="00E97A2E">
            <w:pPr>
              <w:jc w:val="center"/>
              <w:rPr>
                <w:sz w:val="24"/>
              </w:rPr>
            </w:pPr>
            <w:r>
              <w:rPr>
                <w:rFonts w:hint="eastAsia"/>
                <w:sz w:val="24"/>
                <w:szCs w:val="24"/>
              </w:rPr>
              <w:t>打印头</w:t>
            </w:r>
          </w:p>
        </w:tc>
        <w:tc>
          <w:tcPr>
            <w:tcW w:w="1904" w:type="dxa"/>
            <w:vAlign w:val="center"/>
          </w:tcPr>
          <w:p w:rsidR="00742A89" w:rsidRDefault="00742A89" w:rsidP="00E97A2E">
            <w:pPr>
              <w:jc w:val="center"/>
              <w:rPr>
                <w:sz w:val="24"/>
              </w:rPr>
            </w:pPr>
            <w:r>
              <w:rPr>
                <w:rFonts w:hint="eastAsia"/>
                <w:sz w:val="24"/>
                <w:szCs w:val="24"/>
              </w:rPr>
              <w:t>195</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主板</w:t>
            </w:r>
          </w:p>
        </w:tc>
        <w:tc>
          <w:tcPr>
            <w:tcW w:w="1904" w:type="dxa"/>
            <w:vAlign w:val="center"/>
          </w:tcPr>
          <w:p w:rsidR="00742A89" w:rsidRDefault="00742A89" w:rsidP="00E97A2E">
            <w:pPr>
              <w:jc w:val="center"/>
              <w:rPr>
                <w:sz w:val="24"/>
              </w:rPr>
            </w:pPr>
            <w:r>
              <w:rPr>
                <w:rFonts w:hint="eastAsia"/>
                <w:sz w:val="24"/>
                <w:szCs w:val="24"/>
              </w:rPr>
              <w:t>150</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黑胶辊</w:t>
            </w:r>
          </w:p>
        </w:tc>
        <w:tc>
          <w:tcPr>
            <w:tcW w:w="1904" w:type="dxa"/>
            <w:vAlign w:val="center"/>
          </w:tcPr>
          <w:p w:rsidR="00742A89" w:rsidRDefault="00742A89" w:rsidP="00E97A2E">
            <w:pPr>
              <w:jc w:val="center"/>
              <w:rPr>
                <w:sz w:val="24"/>
              </w:rPr>
            </w:pPr>
            <w:r>
              <w:rPr>
                <w:rFonts w:hint="eastAsia"/>
                <w:sz w:val="24"/>
                <w:szCs w:val="24"/>
              </w:rPr>
              <w:t>150</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感应器</w:t>
            </w:r>
          </w:p>
        </w:tc>
        <w:tc>
          <w:tcPr>
            <w:tcW w:w="1904" w:type="dxa"/>
            <w:vAlign w:val="center"/>
          </w:tcPr>
          <w:p w:rsidR="00742A89" w:rsidRDefault="00742A89" w:rsidP="00E97A2E">
            <w:pPr>
              <w:jc w:val="center"/>
              <w:rPr>
                <w:sz w:val="24"/>
              </w:rPr>
            </w:pPr>
            <w:r>
              <w:rPr>
                <w:rFonts w:hint="eastAsia"/>
                <w:sz w:val="24"/>
                <w:szCs w:val="24"/>
              </w:rPr>
              <w:t>50</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电机</w:t>
            </w:r>
          </w:p>
        </w:tc>
        <w:tc>
          <w:tcPr>
            <w:tcW w:w="1904" w:type="dxa"/>
            <w:vAlign w:val="center"/>
          </w:tcPr>
          <w:p w:rsidR="00742A89" w:rsidRDefault="00742A89" w:rsidP="00E97A2E">
            <w:pPr>
              <w:jc w:val="center"/>
              <w:rPr>
                <w:sz w:val="24"/>
              </w:rPr>
            </w:pPr>
            <w:r>
              <w:rPr>
                <w:rFonts w:hint="eastAsia"/>
                <w:sz w:val="24"/>
                <w:szCs w:val="24"/>
              </w:rPr>
              <w:t>50</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电源适配器</w:t>
            </w:r>
          </w:p>
        </w:tc>
        <w:tc>
          <w:tcPr>
            <w:tcW w:w="1904" w:type="dxa"/>
            <w:vAlign w:val="center"/>
          </w:tcPr>
          <w:p w:rsidR="00742A89" w:rsidRDefault="00742A89" w:rsidP="00E97A2E">
            <w:pPr>
              <w:jc w:val="center"/>
              <w:rPr>
                <w:sz w:val="24"/>
              </w:rPr>
            </w:pPr>
            <w:r>
              <w:rPr>
                <w:rFonts w:hint="eastAsia"/>
                <w:sz w:val="24"/>
                <w:szCs w:val="24"/>
              </w:rPr>
              <w:t>195</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切刀组件</w:t>
            </w:r>
          </w:p>
        </w:tc>
        <w:tc>
          <w:tcPr>
            <w:tcW w:w="1904" w:type="dxa"/>
            <w:vAlign w:val="center"/>
          </w:tcPr>
          <w:p w:rsidR="00742A89" w:rsidRDefault="00742A89" w:rsidP="00E97A2E">
            <w:pPr>
              <w:ind w:firstLineChars="300" w:firstLine="720"/>
              <w:rPr>
                <w:sz w:val="24"/>
              </w:rPr>
            </w:pPr>
            <w:r>
              <w:rPr>
                <w:rFonts w:hint="eastAsia"/>
                <w:sz w:val="24"/>
                <w:szCs w:val="24"/>
              </w:rPr>
              <w:t>60</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齿轮</w:t>
            </w:r>
          </w:p>
        </w:tc>
        <w:tc>
          <w:tcPr>
            <w:tcW w:w="1904" w:type="dxa"/>
            <w:vAlign w:val="center"/>
          </w:tcPr>
          <w:p w:rsidR="00742A89" w:rsidRDefault="00742A89" w:rsidP="00E97A2E">
            <w:pPr>
              <w:jc w:val="center"/>
              <w:rPr>
                <w:sz w:val="24"/>
              </w:rPr>
            </w:pPr>
            <w:r>
              <w:rPr>
                <w:rFonts w:hint="eastAsia"/>
                <w:sz w:val="24"/>
                <w:szCs w:val="24"/>
              </w:rPr>
              <w:t>50</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restart"/>
            <w:vAlign w:val="center"/>
          </w:tcPr>
          <w:p w:rsidR="00742A89" w:rsidRDefault="00742A89" w:rsidP="00E97A2E">
            <w:pPr>
              <w:jc w:val="center"/>
              <w:rPr>
                <w:sz w:val="24"/>
              </w:rPr>
            </w:pPr>
            <w:r>
              <w:rPr>
                <w:rFonts w:hint="eastAsia"/>
                <w:sz w:val="24"/>
                <w:szCs w:val="24"/>
              </w:rPr>
              <w:t>2</w:t>
            </w:r>
          </w:p>
        </w:tc>
        <w:tc>
          <w:tcPr>
            <w:tcW w:w="2682" w:type="dxa"/>
            <w:vMerge w:val="restart"/>
            <w:vAlign w:val="center"/>
          </w:tcPr>
          <w:p w:rsidR="00742A89" w:rsidRDefault="00742A89" w:rsidP="00E97A2E">
            <w:pPr>
              <w:jc w:val="center"/>
              <w:rPr>
                <w:sz w:val="24"/>
              </w:rPr>
            </w:pPr>
            <w:r>
              <w:rPr>
                <w:rFonts w:hint="eastAsia"/>
                <w:sz w:val="24"/>
                <w:szCs w:val="24"/>
              </w:rPr>
              <w:t>打印机</w:t>
            </w:r>
            <w:r>
              <w:rPr>
                <w:rFonts w:hint="eastAsia"/>
                <w:sz w:val="24"/>
              </w:rPr>
              <w:t>、</w:t>
            </w:r>
            <w:r>
              <w:rPr>
                <w:rFonts w:hint="eastAsia"/>
                <w:sz w:val="24"/>
                <w:szCs w:val="24"/>
              </w:rPr>
              <w:t>一体机</w:t>
            </w:r>
          </w:p>
          <w:p w:rsidR="00742A89" w:rsidRDefault="00742A89" w:rsidP="00E97A2E">
            <w:pPr>
              <w:jc w:val="center"/>
              <w:rPr>
                <w:sz w:val="24"/>
              </w:rPr>
            </w:pPr>
            <w:r>
              <w:rPr>
                <w:rFonts w:hint="eastAsia"/>
                <w:sz w:val="24"/>
              </w:rPr>
              <w:t>（惠普</w:t>
            </w:r>
            <w:r>
              <w:rPr>
                <w:rFonts w:hint="eastAsia"/>
                <w:sz w:val="24"/>
              </w:rPr>
              <w:t>1020</w:t>
            </w:r>
            <w:r>
              <w:rPr>
                <w:rFonts w:hint="eastAsia"/>
                <w:sz w:val="24"/>
              </w:rPr>
              <w:t>系列、</w:t>
            </w:r>
            <w:r>
              <w:rPr>
                <w:rFonts w:hint="eastAsia"/>
                <w:sz w:val="24"/>
              </w:rPr>
              <w:t>P</w:t>
            </w:r>
            <w:r>
              <w:rPr>
                <w:rFonts w:hint="eastAsia"/>
                <w:sz w:val="24"/>
              </w:rPr>
              <w:t>系列、</w:t>
            </w:r>
            <w:r>
              <w:rPr>
                <w:rFonts w:hint="eastAsia"/>
                <w:sz w:val="24"/>
              </w:rPr>
              <w:t>M</w:t>
            </w:r>
            <w:r>
              <w:rPr>
                <w:rFonts w:hint="eastAsia"/>
                <w:sz w:val="24"/>
              </w:rPr>
              <w:t>系列</w:t>
            </w:r>
            <w:r>
              <w:rPr>
                <w:rFonts w:hint="eastAsia"/>
                <w:sz w:val="24"/>
              </w:rPr>
              <w:t>128\132\281\1200\436</w:t>
            </w:r>
            <w:r>
              <w:rPr>
                <w:rFonts w:hint="eastAsia"/>
                <w:sz w:val="24"/>
              </w:rPr>
              <w:t>等系列、联想</w:t>
            </w:r>
            <w:r>
              <w:rPr>
                <w:rFonts w:hint="eastAsia"/>
                <w:sz w:val="24"/>
              </w:rPr>
              <w:t>M100</w:t>
            </w:r>
            <w:r>
              <w:rPr>
                <w:rFonts w:hint="eastAsia"/>
                <w:sz w:val="24"/>
              </w:rPr>
              <w:t>系列、佳能</w:t>
            </w:r>
            <w:r>
              <w:rPr>
                <w:rFonts w:hint="eastAsia"/>
                <w:sz w:val="24"/>
              </w:rPr>
              <w:t>MF</w:t>
            </w:r>
            <w:r>
              <w:rPr>
                <w:rFonts w:hint="eastAsia"/>
                <w:sz w:val="24"/>
              </w:rPr>
              <w:t>系列、</w:t>
            </w:r>
            <w:r>
              <w:rPr>
                <w:rFonts w:hint="eastAsia"/>
                <w:sz w:val="24"/>
              </w:rPr>
              <w:t>LBP</w:t>
            </w:r>
            <w:r>
              <w:rPr>
                <w:rFonts w:hint="eastAsia"/>
                <w:sz w:val="24"/>
              </w:rPr>
              <w:t>系列等）</w:t>
            </w:r>
          </w:p>
        </w:tc>
        <w:tc>
          <w:tcPr>
            <w:tcW w:w="1659" w:type="dxa"/>
            <w:vAlign w:val="center"/>
          </w:tcPr>
          <w:p w:rsidR="00742A89" w:rsidRDefault="00742A89" w:rsidP="00E97A2E">
            <w:pPr>
              <w:jc w:val="center"/>
              <w:rPr>
                <w:sz w:val="24"/>
              </w:rPr>
            </w:pPr>
            <w:r>
              <w:rPr>
                <w:rFonts w:hint="eastAsia"/>
                <w:sz w:val="24"/>
                <w:szCs w:val="24"/>
              </w:rPr>
              <w:t>加热膜</w:t>
            </w:r>
          </w:p>
        </w:tc>
        <w:tc>
          <w:tcPr>
            <w:tcW w:w="1904" w:type="dxa"/>
            <w:vAlign w:val="center"/>
          </w:tcPr>
          <w:p w:rsidR="00742A89" w:rsidRDefault="00742A89" w:rsidP="00E97A2E">
            <w:pPr>
              <w:jc w:val="center"/>
              <w:rPr>
                <w:sz w:val="24"/>
              </w:rPr>
            </w:pPr>
            <w:r>
              <w:rPr>
                <w:rFonts w:hint="eastAsia"/>
                <w:sz w:val="24"/>
                <w:szCs w:val="24"/>
              </w:rPr>
              <w:t>90</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下辊</w:t>
            </w:r>
          </w:p>
        </w:tc>
        <w:tc>
          <w:tcPr>
            <w:tcW w:w="1904" w:type="dxa"/>
            <w:vAlign w:val="center"/>
          </w:tcPr>
          <w:p w:rsidR="00742A89" w:rsidRDefault="00742A89" w:rsidP="00E97A2E">
            <w:pPr>
              <w:jc w:val="center"/>
              <w:rPr>
                <w:sz w:val="24"/>
              </w:rPr>
            </w:pPr>
            <w:r>
              <w:rPr>
                <w:rFonts w:hint="eastAsia"/>
                <w:sz w:val="24"/>
                <w:szCs w:val="24"/>
              </w:rPr>
              <w:t>95</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搓齿轮</w:t>
            </w:r>
          </w:p>
        </w:tc>
        <w:tc>
          <w:tcPr>
            <w:tcW w:w="1904" w:type="dxa"/>
            <w:vAlign w:val="center"/>
          </w:tcPr>
          <w:p w:rsidR="00742A89" w:rsidRDefault="00742A89" w:rsidP="00E97A2E">
            <w:pPr>
              <w:jc w:val="center"/>
              <w:rPr>
                <w:sz w:val="24"/>
              </w:rPr>
            </w:pPr>
            <w:r>
              <w:rPr>
                <w:rFonts w:hint="eastAsia"/>
                <w:sz w:val="24"/>
                <w:szCs w:val="24"/>
              </w:rPr>
              <w:t>45</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加热组件</w:t>
            </w:r>
          </w:p>
        </w:tc>
        <w:tc>
          <w:tcPr>
            <w:tcW w:w="1904" w:type="dxa"/>
            <w:vAlign w:val="center"/>
          </w:tcPr>
          <w:p w:rsidR="00742A89" w:rsidRDefault="00742A89" w:rsidP="00E97A2E">
            <w:pPr>
              <w:jc w:val="center"/>
              <w:rPr>
                <w:sz w:val="24"/>
              </w:rPr>
            </w:pPr>
            <w:r>
              <w:rPr>
                <w:rFonts w:hint="eastAsia"/>
                <w:sz w:val="24"/>
                <w:szCs w:val="24"/>
              </w:rPr>
              <w:t>285</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主板</w:t>
            </w:r>
          </w:p>
        </w:tc>
        <w:tc>
          <w:tcPr>
            <w:tcW w:w="1904" w:type="dxa"/>
            <w:vAlign w:val="center"/>
          </w:tcPr>
          <w:p w:rsidR="00742A89" w:rsidRDefault="00742A89" w:rsidP="00E97A2E">
            <w:pPr>
              <w:jc w:val="center"/>
              <w:rPr>
                <w:sz w:val="24"/>
              </w:rPr>
            </w:pPr>
            <w:r>
              <w:rPr>
                <w:rFonts w:hint="eastAsia"/>
                <w:sz w:val="24"/>
                <w:szCs w:val="24"/>
              </w:rPr>
              <w:t>150</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电源板</w:t>
            </w:r>
          </w:p>
        </w:tc>
        <w:tc>
          <w:tcPr>
            <w:tcW w:w="1904" w:type="dxa"/>
            <w:vAlign w:val="center"/>
          </w:tcPr>
          <w:p w:rsidR="00742A89" w:rsidRDefault="00742A89" w:rsidP="00E97A2E">
            <w:pPr>
              <w:jc w:val="center"/>
              <w:rPr>
                <w:sz w:val="24"/>
              </w:rPr>
            </w:pPr>
            <w:r>
              <w:rPr>
                <w:rFonts w:hint="eastAsia"/>
                <w:sz w:val="24"/>
                <w:szCs w:val="24"/>
              </w:rPr>
              <w:t>150</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传感器</w:t>
            </w:r>
          </w:p>
        </w:tc>
        <w:tc>
          <w:tcPr>
            <w:tcW w:w="1904" w:type="dxa"/>
            <w:vAlign w:val="center"/>
          </w:tcPr>
          <w:p w:rsidR="00742A89" w:rsidRDefault="00742A89" w:rsidP="00E97A2E">
            <w:pPr>
              <w:jc w:val="center"/>
              <w:rPr>
                <w:sz w:val="24"/>
              </w:rPr>
            </w:pPr>
            <w:r>
              <w:rPr>
                <w:rFonts w:hint="eastAsia"/>
                <w:sz w:val="24"/>
                <w:szCs w:val="24"/>
              </w:rPr>
              <w:t>50</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进纸挡板</w:t>
            </w:r>
          </w:p>
        </w:tc>
        <w:tc>
          <w:tcPr>
            <w:tcW w:w="1904" w:type="dxa"/>
            <w:vAlign w:val="center"/>
          </w:tcPr>
          <w:p w:rsidR="00742A89" w:rsidRDefault="00742A89" w:rsidP="00E97A2E">
            <w:pPr>
              <w:jc w:val="center"/>
              <w:rPr>
                <w:sz w:val="24"/>
              </w:rPr>
            </w:pPr>
            <w:r>
              <w:rPr>
                <w:rFonts w:hint="eastAsia"/>
                <w:sz w:val="24"/>
                <w:szCs w:val="24"/>
              </w:rPr>
              <w:t>20</w:t>
            </w:r>
          </w:p>
        </w:tc>
        <w:tc>
          <w:tcPr>
            <w:tcW w:w="1780" w:type="dxa"/>
          </w:tcPr>
          <w:p w:rsidR="00742A89" w:rsidRDefault="00742A89" w:rsidP="00E97A2E">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纸盒</w:t>
            </w:r>
          </w:p>
        </w:tc>
        <w:tc>
          <w:tcPr>
            <w:tcW w:w="1904" w:type="dxa"/>
            <w:vAlign w:val="center"/>
          </w:tcPr>
          <w:p w:rsidR="00742A89" w:rsidRDefault="00742A89" w:rsidP="00E97A2E">
            <w:pPr>
              <w:jc w:val="center"/>
              <w:rPr>
                <w:sz w:val="24"/>
              </w:rPr>
            </w:pPr>
            <w:r>
              <w:rPr>
                <w:rFonts w:hint="eastAsia"/>
                <w:sz w:val="24"/>
                <w:szCs w:val="24"/>
              </w:rPr>
              <w:t>20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纸托</w:t>
            </w:r>
          </w:p>
        </w:tc>
        <w:tc>
          <w:tcPr>
            <w:tcW w:w="1904" w:type="dxa"/>
            <w:vAlign w:val="center"/>
          </w:tcPr>
          <w:p w:rsidR="00742A89" w:rsidRDefault="00742A89" w:rsidP="00E97A2E">
            <w:pPr>
              <w:jc w:val="center"/>
              <w:rPr>
                <w:sz w:val="24"/>
              </w:rPr>
            </w:pPr>
            <w:r>
              <w:rPr>
                <w:rFonts w:hint="eastAsia"/>
                <w:sz w:val="24"/>
                <w:szCs w:val="24"/>
              </w:rPr>
              <w:t>20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继电器</w:t>
            </w:r>
          </w:p>
        </w:tc>
        <w:tc>
          <w:tcPr>
            <w:tcW w:w="1904" w:type="dxa"/>
            <w:vAlign w:val="center"/>
          </w:tcPr>
          <w:p w:rsidR="00742A89" w:rsidRDefault="00742A89" w:rsidP="00E97A2E">
            <w:pPr>
              <w:jc w:val="center"/>
              <w:rPr>
                <w:sz w:val="24"/>
              </w:rPr>
            </w:pPr>
            <w:r>
              <w:rPr>
                <w:rFonts w:hint="eastAsia"/>
                <w:sz w:val="24"/>
                <w:szCs w:val="24"/>
              </w:rPr>
              <w:t>20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激光器</w:t>
            </w:r>
          </w:p>
        </w:tc>
        <w:tc>
          <w:tcPr>
            <w:tcW w:w="1904" w:type="dxa"/>
            <w:vAlign w:val="center"/>
          </w:tcPr>
          <w:p w:rsidR="00742A89" w:rsidRDefault="00742A89" w:rsidP="00E97A2E">
            <w:pPr>
              <w:jc w:val="center"/>
              <w:rPr>
                <w:sz w:val="24"/>
              </w:rPr>
            </w:pPr>
            <w:r>
              <w:rPr>
                <w:rFonts w:hint="eastAsia"/>
                <w:sz w:val="24"/>
                <w:szCs w:val="24"/>
              </w:rPr>
              <w:t>120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齿轮组</w:t>
            </w:r>
          </w:p>
        </w:tc>
        <w:tc>
          <w:tcPr>
            <w:tcW w:w="1904" w:type="dxa"/>
            <w:vAlign w:val="center"/>
          </w:tcPr>
          <w:p w:rsidR="00742A89" w:rsidRDefault="00742A89" w:rsidP="00E97A2E">
            <w:pPr>
              <w:jc w:val="center"/>
              <w:rPr>
                <w:sz w:val="24"/>
              </w:rPr>
            </w:pPr>
            <w:r>
              <w:rPr>
                <w:rFonts w:hint="eastAsia"/>
                <w:sz w:val="24"/>
                <w:szCs w:val="24"/>
              </w:rPr>
              <w:t>50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轴套</w:t>
            </w:r>
          </w:p>
        </w:tc>
        <w:tc>
          <w:tcPr>
            <w:tcW w:w="1904" w:type="dxa"/>
            <w:vAlign w:val="center"/>
          </w:tcPr>
          <w:p w:rsidR="00742A89" w:rsidRDefault="00742A89" w:rsidP="00E97A2E">
            <w:pPr>
              <w:jc w:val="center"/>
              <w:rPr>
                <w:sz w:val="24"/>
              </w:rPr>
            </w:pPr>
            <w:r>
              <w:rPr>
                <w:rFonts w:hint="eastAsia"/>
                <w:sz w:val="24"/>
                <w:szCs w:val="24"/>
              </w:rPr>
              <w:t>20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载体</w:t>
            </w:r>
          </w:p>
        </w:tc>
        <w:tc>
          <w:tcPr>
            <w:tcW w:w="1904" w:type="dxa"/>
            <w:vAlign w:val="center"/>
          </w:tcPr>
          <w:p w:rsidR="00742A89" w:rsidRDefault="00742A89" w:rsidP="00E97A2E">
            <w:pPr>
              <w:jc w:val="center"/>
              <w:rPr>
                <w:sz w:val="24"/>
              </w:rPr>
            </w:pPr>
            <w:r>
              <w:rPr>
                <w:rFonts w:hint="eastAsia"/>
                <w:sz w:val="24"/>
                <w:szCs w:val="24"/>
              </w:rPr>
              <w:t>300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restart"/>
            <w:vAlign w:val="center"/>
          </w:tcPr>
          <w:p w:rsidR="00742A89" w:rsidRDefault="00742A89" w:rsidP="00E97A2E">
            <w:pPr>
              <w:jc w:val="center"/>
              <w:rPr>
                <w:sz w:val="24"/>
              </w:rPr>
            </w:pPr>
            <w:r>
              <w:rPr>
                <w:rFonts w:hint="eastAsia"/>
                <w:sz w:val="24"/>
                <w:szCs w:val="24"/>
              </w:rPr>
              <w:t>3</w:t>
            </w:r>
          </w:p>
        </w:tc>
        <w:tc>
          <w:tcPr>
            <w:tcW w:w="2682" w:type="dxa"/>
            <w:vMerge w:val="restart"/>
            <w:vAlign w:val="center"/>
          </w:tcPr>
          <w:p w:rsidR="00742A89" w:rsidRDefault="00742A89" w:rsidP="00E97A2E">
            <w:pPr>
              <w:jc w:val="center"/>
              <w:rPr>
                <w:sz w:val="24"/>
              </w:rPr>
            </w:pPr>
            <w:r>
              <w:rPr>
                <w:rFonts w:hint="eastAsia"/>
                <w:sz w:val="24"/>
                <w:szCs w:val="24"/>
              </w:rPr>
              <w:t>针式打印机</w:t>
            </w:r>
            <w:r>
              <w:rPr>
                <w:rFonts w:hint="eastAsia"/>
                <w:sz w:val="24"/>
              </w:rPr>
              <w:t>（得实</w:t>
            </w:r>
            <w:r>
              <w:rPr>
                <w:rFonts w:hint="eastAsia"/>
                <w:sz w:val="24"/>
              </w:rPr>
              <w:t>DS</w:t>
            </w:r>
            <w:r>
              <w:rPr>
                <w:rFonts w:hint="eastAsia"/>
                <w:sz w:val="24"/>
              </w:rPr>
              <w:t>、</w:t>
            </w:r>
            <w:r>
              <w:rPr>
                <w:rFonts w:hint="eastAsia"/>
                <w:sz w:val="24"/>
              </w:rPr>
              <w:t>T</w:t>
            </w:r>
            <w:r>
              <w:rPr>
                <w:rFonts w:hint="eastAsia"/>
                <w:sz w:val="24"/>
              </w:rPr>
              <w:t>系列、爱普生</w:t>
            </w:r>
            <w:r>
              <w:rPr>
                <w:rFonts w:hint="eastAsia"/>
                <w:sz w:val="24"/>
              </w:rPr>
              <w:t>LQ</w:t>
            </w:r>
            <w:r>
              <w:rPr>
                <w:rFonts w:hint="eastAsia"/>
                <w:sz w:val="24"/>
              </w:rPr>
              <w:t>系列、）等</w:t>
            </w:r>
          </w:p>
        </w:tc>
        <w:tc>
          <w:tcPr>
            <w:tcW w:w="1659" w:type="dxa"/>
            <w:vAlign w:val="center"/>
          </w:tcPr>
          <w:p w:rsidR="00742A89" w:rsidRDefault="00742A89" w:rsidP="00E97A2E">
            <w:pPr>
              <w:jc w:val="center"/>
              <w:rPr>
                <w:sz w:val="24"/>
              </w:rPr>
            </w:pPr>
            <w:r>
              <w:rPr>
                <w:rFonts w:hint="eastAsia"/>
                <w:sz w:val="24"/>
                <w:szCs w:val="24"/>
              </w:rPr>
              <w:t>打印头</w:t>
            </w:r>
          </w:p>
        </w:tc>
        <w:tc>
          <w:tcPr>
            <w:tcW w:w="1904" w:type="dxa"/>
            <w:vAlign w:val="center"/>
          </w:tcPr>
          <w:p w:rsidR="00742A89" w:rsidRDefault="00742A89" w:rsidP="00E97A2E">
            <w:pPr>
              <w:jc w:val="center"/>
              <w:rPr>
                <w:sz w:val="24"/>
              </w:rPr>
            </w:pPr>
            <w:r>
              <w:rPr>
                <w:rFonts w:hint="eastAsia"/>
                <w:sz w:val="24"/>
                <w:szCs w:val="24"/>
              </w:rPr>
              <w:t>195</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挡片组</w:t>
            </w:r>
          </w:p>
        </w:tc>
        <w:tc>
          <w:tcPr>
            <w:tcW w:w="1904" w:type="dxa"/>
            <w:vAlign w:val="center"/>
          </w:tcPr>
          <w:p w:rsidR="00742A89" w:rsidRDefault="00742A89" w:rsidP="00E97A2E">
            <w:pPr>
              <w:jc w:val="center"/>
              <w:rPr>
                <w:sz w:val="24"/>
              </w:rPr>
            </w:pPr>
            <w:r>
              <w:rPr>
                <w:rFonts w:hint="eastAsia"/>
                <w:sz w:val="24"/>
                <w:szCs w:val="24"/>
              </w:rPr>
              <w:t>40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主板</w:t>
            </w:r>
          </w:p>
        </w:tc>
        <w:tc>
          <w:tcPr>
            <w:tcW w:w="1904" w:type="dxa"/>
            <w:vAlign w:val="center"/>
          </w:tcPr>
          <w:p w:rsidR="00742A89" w:rsidRDefault="00742A89" w:rsidP="00E97A2E">
            <w:pPr>
              <w:jc w:val="center"/>
              <w:rPr>
                <w:sz w:val="24"/>
              </w:rPr>
            </w:pPr>
            <w:r>
              <w:rPr>
                <w:rFonts w:hint="eastAsia"/>
                <w:sz w:val="24"/>
                <w:szCs w:val="24"/>
              </w:rPr>
              <w:t>100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齿轮组</w:t>
            </w:r>
          </w:p>
        </w:tc>
        <w:tc>
          <w:tcPr>
            <w:tcW w:w="1904" w:type="dxa"/>
            <w:vAlign w:val="center"/>
          </w:tcPr>
          <w:p w:rsidR="00742A89" w:rsidRDefault="00742A89" w:rsidP="00E97A2E">
            <w:pPr>
              <w:jc w:val="center"/>
              <w:rPr>
                <w:sz w:val="24"/>
              </w:rPr>
            </w:pPr>
            <w:r>
              <w:rPr>
                <w:rFonts w:hint="eastAsia"/>
                <w:sz w:val="24"/>
                <w:szCs w:val="24"/>
              </w:rPr>
              <w:t>30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restart"/>
            <w:vAlign w:val="center"/>
          </w:tcPr>
          <w:p w:rsidR="00742A89" w:rsidRDefault="00742A89" w:rsidP="00E97A2E">
            <w:pPr>
              <w:jc w:val="center"/>
              <w:rPr>
                <w:sz w:val="24"/>
              </w:rPr>
            </w:pPr>
            <w:r>
              <w:rPr>
                <w:rFonts w:hint="eastAsia"/>
                <w:sz w:val="24"/>
                <w:szCs w:val="24"/>
              </w:rPr>
              <w:t>4</w:t>
            </w:r>
          </w:p>
        </w:tc>
        <w:tc>
          <w:tcPr>
            <w:tcW w:w="2682" w:type="dxa"/>
            <w:vMerge w:val="restart"/>
            <w:vAlign w:val="center"/>
          </w:tcPr>
          <w:p w:rsidR="00742A89" w:rsidRDefault="00742A89" w:rsidP="00E97A2E">
            <w:pPr>
              <w:jc w:val="center"/>
              <w:rPr>
                <w:sz w:val="24"/>
              </w:rPr>
            </w:pPr>
            <w:r>
              <w:rPr>
                <w:rFonts w:hint="eastAsia"/>
                <w:sz w:val="24"/>
                <w:szCs w:val="24"/>
              </w:rPr>
              <w:t>彩色激光打印机</w:t>
            </w:r>
          </w:p>
          <w:p w:rsidR="00742A89" w:rsidRDefault="00742A89" w:rsidP="00E97A2E">
            <w:pPr>
              <w:jc w:val="center"/>
              <w:rPr>
                <w:sz w:val="24"/>
              </w:rPr>
            </w:pPr>
            <w:r>
              <w:rPr>
                <w:rFonts w:hint="eastAsia"/>
                <w:sz w:val="24"/>
              </w:rPr>
              <w:t>（惠普</w:t>
            </w:r>
            <w:r>
              <w:rPr>
                <w:rFonts w:hint="eastAsia"/>
                <w:sz w:val="24"/>
              </w:rPr>
              <w:t>M</w:t>
            </w:r>
            <w:r>
              <w:rPr>
                <w:rFonts w:hint="eastAsia"/>
                <w:sz w:val="24"/>
              </w:rPr>
              <w:t>系列、</w:t>
            </w:r>
            <w:r>
              <w:rPr>
                <w:rFonts w:hint="eastAsia"/>
                <w:sz w:val="24"/>
              </w:rPr>
              <w:t>200</w:t>
            </w:r>
            <w:r>
              <w:rPr>
                <w:rFonts w:hint="eastAsia"/>
                <w:sz w:val="24"/>
              </w:rPr>
              <w:t>系列、</w:t>
            </w:r>
            <w:r>
              <w:rPr>
                <w:rFonts w:hint="eastAsia"/>
                <w:sz w:val="24"/>
              </w:rPr>
              <w:t>CP</w:t>
            </w:r>
            <w:r>
              <w:rPr>
                <w:rFonts w:hint="eastAsia"/>
                <w:sz w:val="24"/>
              </w:rPr>
              <w:t>系列）</w:t>
            </w:r>
          </w:p>
        </w:tc>
        <w:tc>
          <w:tcPr>
            <w:tcW w:w="1659" w:type="dxa"/>
            <w:vAlign w:val="center"/>
          </w:tcPr>
          <w:p w:rsidR="00742A89" w:rsidRDefault="00742A89" w:rsidP="00E97A2E">
            <w:pPr>
              <w:jc w:val="center"/>
              <w:rPr>
                <w:sz w:val="24"/>
              </w:rPr>
            </w:pPr>
            <w:r>
              <w:rPr>
                <w:rFonts w:hint="eastAsia"/>
                <w:sz w:val="24"/>
                <w:szCs w:val="24"/>
              </w:rPr>
              <w:t>主板</w:t>
            </w:r>
          </w:p>
        </w:tc>
        <w:tc>
          <w:tcPr>
            <w:tcW w:w="1904" w:type="dxa"/>
            <w:vAlign w:val="center"/>
          </w:tcPr>
          <w:p w:rsidR="00742A89" w:rsidRDefault="00742A89" w:rsidP="00E97A2E">
            <w:pPr>
              <w:jc w:val="center"/>
              <w:rPr>
                <w:sz w:val="24"/>
              </w:rPr>
            </w:pPr>
            <w:r>
              <w:rPr>
                <w:rFonts w:hint="eastAsia"/>
                <w:sz w:val="24"/>
                <w:szCs w:val="24"/>
              </w:rPr>
              <w:t>200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接口板</w:t>
            </w:r>
          </w:p>
        </w:tc>
        <w:tc>
          <w:tcPr>
            <w:tcW w:w="1904" w:type="dxa"/>
            <w:vAlign w:val="center"/>
          </w:tcPr>
          <w:p w:rsidR="00742A89" w:rsidRDefault="00742A89" w:rsidP="00E97A2E">
            <w:pPr>
              <w:jc w:val="center"/>
              <w:rPr>
                <w:sz w:val="24"/>
              </w:rPr>
            </w:pPr>
            <w:r>
              <w:rPr>
                <w:rFonts w:hint="eastAsia"/>
                <w:sz w:val="24"/>
                <w:szCs w:val="24"/>
              </w:rPr>
              <w:t>150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引擎板</w:t>
            </w:r>
          </w:p>
        </w:tc>
        <w:tc>
          <w:tcPr>
            <w:tcW w:w="1904" w:type="dxa"/>
            <w:vAlign w:val="center"/>
          </w:tcPr>
          <w:p w:rsidR="00742A89" w:rsidRDefault="00742A89" w:rsidP="00E97A2E">
            <w:pPr>
              <w:jc w:val="center"/>
              <w:rPr>
                <w:sz w:val="24"/>
              </w:rPr>
            </w:pPr>
            <w:r>
              <w:rPr>
                <w:rFonts w:hint="eastAsia"/>
                <w:sz w:val="24"/>
                <w:szCs w:val="24"/>
              </w:rPr>
              <w:t>120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高压板</w:t>
            </w:r>
          </w:p>
        </w:tc>
        <w:tc>
          <w:tcPr>
            <w:tcW w:w="1904" w:type="dxa"/>
            <w:vAlign w:val="center"/>
          </w:tcPr>
          <w:p w:rsidR="00742A89" w:rsidRDefault="00742A89" w:rsidP="00E97A2E">
            <w:pPr>
              <w:jc w:val="center"/>
              <w:rPr>
                <w:sz w:val="24"/>
              </w:rPr>
            </w:pPr>
            <w:r>
              <w:rPr>
                <w:rFonts w:hint="eastAsia"/>
                <w:sz w:val="24"/>
                <w:szCs w:val="24"/>
              </w:rPr>
              <w:t>150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转印组件</w:t>
            </w:r>
          </w:p>
        </w:tc>
        <w:tc>
          <w:tcPr>
            <w:tcW w:w="1904" w:type="dxa"/>
            <w:vAlign w:val="center"/>
          </w:tcPr>
          <w:p w:rsidR="00742A89" w:rsidRDefault="00742A89" w:rsidP="00E97A2E">
            <w:pPr>
              <w:jc w:val="center"/>
              <w:rPr>
                <w:sz w:val="24"/>
              </w:rPr>
            </w:pPr>
            <w:r>
              <w:rPr>
                <w:rFonts w:hint="eastAsia"/>
                <w:sz w:val="24"/>
                <w:szCs w:val="24"/>
              </w:rPr>
              <w:t>200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定影组件</w:t>
            </w:r>
          </w:p>
        </w:tc>
        <w:tc>
          <w:tcPr>
            <w:tcW w:w="1904" w:type="dxa"/>
            <w:vAlign w:val="center"/>
          </w:tcPr>
          <w:p w:rsidR="00742A89" w:rsidRDefault="00742A89" w:rsidP="00E97A2E">
            <w:pPr>
              <w:jc w:val="center"/>
              <w:rPr>
                <w:sz w:val="24"/>
              </w:rPr>
            </w:pPr>
            <w:r>
              <w:rPr>
                <w:rFonts w:hint="eastAsia"/>
                <w:sz w:val="24"/>
                <w:szCs w:val="24"/>
              </w:rPr>
              <w:t>220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搓齿轮</w:t>
            </w:r>
          </w:p>
        </w:tc>
        <w:tc>
          <w:tcPr>
            <w:tcW w:w="1904" w:type="dxa"/>
            <w:vAlign w:val="center"/>
          </w:tcPr>
          <w:p w:rsidR="00742A89" w:rsidRDefault="00742A89" w:rsidP="00E97A2E">
            <w:pPr>
              <w:jc w:val="center"/>
              <w:rPr>
                <w:sz w:val="24"/>
              </w:rPr>
            </w:pPr>
            <w:r>
              <w:rPr>
                <w:rFonts w:hint="eastAsia"/>
                <w:sz w:val="24"/>
                <w:szCs w:val="24"/>
              </w:rPr>
              <w:t>50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激光器</w:t>
            </w:r>
          </w:p>
        </w:tc>
        <w:tc>
          <w:tcPr>
            <w:tcW w:w="1904" w:type="dxa"/>
            <w:vAlign w:val="center"/>
          </w:tcPr>
          <w:p w:rsidR="00742A89" w:rsidRDefault="00742A89" w:rsidP="00E97A2E">
            <w:pPr>
              <w:jc w:val="center"/>
              <w:rPr>
                <w:sz w:val="24"/>
              </w:rPr>
            </w:pPr>
            <w:r>
              <w:rPr>
                <w:rFonts w:hint="eastAsia"/>
                <w:sz w:val="24"/>
                <w:szCs w:val="24"/>
              </w:rPr>
              <w:t>250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restart"/>
            <w:vAlign w:val="center"/>
          </w:tcPr>
          <w:p w:rsidR="00742A89" w:rsidRDefault="00742A89" w:rsidP="00E97A2E">
            <w:pPr>
              <w:jc w:val="center"/>
              <w:rPr>
                <w:sz w:val="24"/>
              </w:rPr>
            </w:pPr>
            <w:r>
              <w:rPr>
                <w:rFonts w:hint="eastAsia"/>
                <w:sz w:val="24"/>
                <w:szCs w:val="24"/>
              </w:rPr>
              <w:t>6</w:t>
            </w:r>
          </w:p>
        </w:tc>
        <w:tc>
          <w:tcPr>
            <w:tcW w:w="2682" w:type="dxa"/>
            <w:vMerge w:val="restart"/>
            <w:vAlign w:val="center"/>
          </w:tcPr>
          <w:p w:rsidR="00742A89" w:rsidRDefault="00742A89" w:rsidP="00E97A2E">
            <w:pPr>
              <w:jc w:val="center"/>
              <w:rPr>
                <w:sz w:val="24"/>
              </w:rPr>
            </w:pPr>
            <w:r>
              <w:rPr>
                <w:rFonts w:hint="eastAsia"/>
                <w:sz w:val="24"/>
                <w:szCs w:val="24"/>
              </w:rPr>
              <w:t>扫描仪</w:t>
            </w:r>
            <w:r>
              <w:rPr>
                <w:rFonts w:hint="eastAsia"/>
                <w:sz w:val="24"/>
              </w:rPr>
              <w:t>（惠普、佳能、爱普生、汉王等系列）</w:t>
            </w:r>
          </w:p>
        </w:tc>
        <w:tc>
          <w:tcPr>
            <w:tcW w:w="1659" w:type="dxa"/>
            <w:vAlign w:val="center"/>
          </w:tcPr>
          <w:p w:rsidR="00742A89" w:rsidRDefault="00742A89" w:rsidP="00E97A2E">
            <w:pPr>
              <w:jc w:val="center"/>
              <w:rPr>
                <w:sz w:val="24"/>
              </w:rPr>
            </w:pPr>
            <w:r>
              <w:rPr>
                <w:rFonts w:hint="eastAsia"/>
                <w:sz w:val="24"/>
                <w:szCs w:val="24"/>
              </w:rPr>
              <w:t>文稿台</w:t>
            </w:r>
          </w:p>
        </w:tc>
        <w:tc>
          <w:tcPr>
            <w:tcW w:w="1904" w:type="dxa"/>
            <w:vAlign w:val="center"/>
          </w:tcPr>
          <w:p w:rsidR="00742A89" w:rsidRDefault="00742A89" w:rsidP="00E97A2E">
            <w:pPr>
              <w:jc w:val="center"/>
              <w:rPr>
                <w:sz w:val="24"/>
              </w:rPr>
            </w:pPr>
            <w:r>
              <w:rPr>
                <w:rFonts w:hint="eastAsia"/>
                <w:sz w:val="24"/>
                <w:szCs w:val="24"/>
              </w:rPr>
              <w:t>180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扫描组件</w:t>
            </w:r>
          </w:p>
        </w:tc>
        <w:tc>
          <w:tcPr>
            <w:tcW w:w="1904" w:type="dxa"/>
            <w:vAlign w:val="center"/>
          </w:tcPr>
          <w:p w:rsidR="00742A89" w:rsidRDefault="00742A89" w:rsidP="00E97A2E">
            <w:pPr>
              <w:jc w:val="center"/>
              <w:rPr>
                <w:sz w:val="24"/>
              </w:rPr>
            </w:pPr>
            <w:r>
              <w:rPr>
                <w:rFonts w:hint="eastAsia"/>
                <w:sz w:val="24"/>
                <w:szCs w:val="24"/>
              </w:rPr>
              <w:t>180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导纸片</w:t>
            </w:r>
          </w:p>
        </w:tc>
        <w:tc>
          <w:tcPr>
            <w:tcW w:w="1904" w:type="dxa"/>
            <w:vAlign w:val="center"/>
          </w:tcPr>
          <w:p w:rsidR="00742A89" w:rsidRDefault="00742A89" w:rsidP="00E97A2E">
            <w:pPr>
              <w:jc w:val="center"/>
              <w:rPr>
                <w:sz w:val="24"/>
              </w:rPr>
            </w:pPr>
            <w:r>
              <w:rPr>
                <w:rFonts w:hint="eastAsia"/>
                <w:sz w:val="24"/>
                <w:szCs w:val="24"/>
              </w:rPr>
              <w:t>80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搓齿轮</w:t>
            </w:r>
          </w:p>
        </w:tc>
        <w:tc>
          <w:tcPr>
            <w:tcW w:w="1904" w:type="dxa"/>
            <w:vAlign w:val="center"/>
          </w:tcPr>
          <w:p w:rsidR="00742A89" w:rsidRDefault="00742A89" w:rsidP="00E97A2E">
            <w:pPr>
              <w:jc w:val="center"/>
              <w:rPr>
                <w:sz w:val="24"/>
              </w:rPr>
            </w:pPr>
            <w:r>
              <w:rPr>
                <w:rFonts w:hint="eastAsia"/>
                <w:sz w:val="24"/>
                <w:szCs w:val="24"/>
              </w:rPr>
              <w:t>40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接口板</w:t>
            </w:r>
          </w:p>
        </w:tc>
        <w:tc>
          <w:tcPr>
            <w:tcW w:w="1904" w:type="dxa"/>
            <w:vAlign w:val="center"/>
          </w:tcPr>
          <w:p w:rsidR="00742A89" w:rsidRDefault="00742A89" w:rsidP="00E97A2E">
            <w:pPr>
              <w:jc w:val="center"/>
              <w:rPr>
                <w:sz w:val="24"/>
              </w:rPr>
            </w:pPr>
            <w:r>
              <w:rPr>
                <w:rFonts w:hint="eastAsia"/>
                <w:sz w:val="24"/>
                <w:szCs w:val="24"/>
              </w:rPr>
              <w:t>100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传感器</w:t>
            </w:r>
          </w:p>
        </w:tc>
        <w:tc>
          <w:tcPr>
            <w:tcW w:w="1904" w:type="dxa"/>
            <w:vAlign w:val="center"/>
          </w:tcPr>
          <w:p w:rsidR="00742A89" w:rsidRDefault="00742A89" w:rsidP="00E97A2E">
            <w:pPr>
              <w:jc w:val="center"/>
              <w:rPr>
                <w:sz w:val="24"/>
              </w:rPr>
            </w:pPr>
            <w:r>
              <w:rPr>
                <w:rFonts w:hint="eastAsia"/>
                <w:sz w:val="24"/>
                <w:szCs w:val="24"/>
              </w:rPr>
              <w:t>180</w:t>
            </w:r>
          </w:p>
        </w:tc>
        <w:tc>
          <w:tcPr>
            <w:tcW w:w="1780" w:type="dxa"/>
          </w:tcPr>
          <w:p w:rsidR="00742A89" w:rsidRDefault="00742A89" w:rsidP="00E97A2E">
            <w:r w:rsidRPr="004F4FBB">
              <w:rPr>
                <w:rFonts w:hint="eastAsia"/>
                <w:sz w:val="24"/>
                <w:szCs w:val="24"/>
              </w:rPr>
              <w:t>品牌原厂配</w:t>
            </w:r>
            <w:r w:rsidRPr="004F4FBB">
              <w:rPr>
                <w:rFonts w:hint="eastAsia"/>
                <w:sz w:val="24"/>
              </w:rPr>
              <w:t>件</w:t>
            </w:r>
          </w:p>
        </w:tc>
      </w:tr>
      <w:tr w:rsidR="00742A89" w:rsidTr="00E97A2E">
        <w:trPr>
          <w:trHeight w:hRule="exact" w:val="425"/>
        </w:trPr>
        <w:tc>
          <w:tcPr>
            <w:tcW w:w="497" w:type="dxa"/>
            <w:vMerge w:val="restart"/>
            <w:vAlign w:val="center"/>
          </w:tcPr>
          <w:p w:rsidR="00742A89" w:rsidRDefault="00742A89" w:rsidP="00E97A2E">
            <w:pPr>
              <w:jc w:val="center"/>
              <w:rPr>
                <w:sz w:val="24"/>
              </w:rPr>
            </w:pPr>
            <w:r>
              <w:rPr>
                <w:rFonts w:hint="eastAsia"/>
                <w:sz w:val="24"/>
                <w:szCs w:val="24"/>
              </w:rPr>
              <w:t>7</w:t>
            </w:r>
          </w:p>
        </w:tc>
        <w:tc>
          <w:tcPr>
            <w:tcW w:w="2682" w:type="dxa"/>
            <w:vMerge w:val="restart"/>
            <w:vAlign w:val="center"/>
          </w:tcPr>
          <w:p w:rsidR="00742A89" w:rsidRDefault="00742A89" w:rsidP="00E97A2E">
            <w:pPr>
              <w:jc w:val="center"/>
              <w:rPr>
                <w:sz w:val="24"/>
              </w:rPr>
            </w:pPr>
            <w:r>
              <w:rPr>
                <w:sz w:val="24"/>
              </w:rPr>
              <w:t>计算机</w:t>
            </w:r>
          </w:p>
        </w:tc>
        <w:tc>
          <w:tcPr>
            <w:tcW w:w="1659" w:type="dxa"/>
            <w:vAlign w:val="center"/>
          </w:tcPr>
          <w:p w:rsidR="00742A89" w:rsidRDefault="00742A89" w:rsidP="00E97A2E">
            <w:pPr>
              <w:jc w:val="center"/>
              <w:rPr>
                <w:sz w:val="24"/>
              </w:rPr>
            </w:pPr>
            <w:r>
              <w:rPr>
                <w:rFonts w:hint="eastAsia"/>
                <w:sz w:val="24"/>
                <w:szCs w:val="24"/>
              </w:rPr>
              <w:t>电源</w:t>
            </w:r>
          </w:p>
        </w:tc>
        <w:tc>
          <w:tcPr>
            <w:tcW w:w="1904" w:type="dxa"/>
            <w:vAlign w:val="center"/>
          </w:tcPr>
          <w:p w:rsidR="00742A89" w:rsidRDefault="00742A89" w:rsidP="00E97A2E">
            <w:pPr>
              <w:jc w:val="center"/>
              <w:rPr>
                <w:sz w:val="24"/>
              </w:rPr>
            </w:pPr>
            <w:r>
              <w:rPr>
                <w:rFonts w:hint="eastAsia"/>
                <w:sz w:val="24"/>
                <w:szCs w:val="24"/>
              </w:rPr>
              <w:t>95</w:t>
            </w:r>
          </w:p>
        </w:tc>
        <w:tc>
          <w:tcPr>
            <w:tcW w:w="1780" w:type="dxa"/>
          </w:tcPr>
          <w:p w:rsidR="00742A89" w:rsidRPr="0019525E" w:rsidRDefault="00742A89" w:rsidP="00E97A2E">
            <w:pPr>
              <w:jc w:val="center"/>
              <w:rPr>
                <w:sz w:val="24"/>
              </w:rPr>
            </w:pPr>
            <w:r w:rsidRPr="00EE1A8A">
              <w:rPr>
                <w:rFonts w:hint="eastAsia"/>
                <w:sz w:val="24"/>
              </w:rPr>
              <w:t>兼容配件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主板</w:t>
            </w:r>
          </w:p>
        </w:tc>
        <w:tc>
          <w:tcPr>
            <w:tcW w:w="1904" w:type="dxa"/>
            <w:vAlign w:val="center"/>
          </w:tcPr>
          <w:p w:rsidR="00742A89" w:rsidRDefault="00742A89" w:rsidP="00E97A2E">
            <w:pPr>
              <w:jc w:val="center"/>
              <w:rPr>
                <w:sz w:val="24"/>
              </w:rPr>
            </w:pPr>
            <w:r>
              <w:rPr>
                <w:rFonts w:hint="eastAsia"/>
                <w:sz w:val="24"/>
                <w:szCs w:val="24"/>
              </w:rPr>
              <w:t>200</w:t>
            </w:r>
          </w:p>
        </w:tc>
        <w:tc>
          <w:tcPr>
            <w:tcW w:w="1780" w:type="dxa"/>
          </w:tcPr>
          <w:p w:rsidR="00742A89" w:rsidRPr="0019525E" w:rsidRDefault="00742A89" w:rsidP="00E97A2E">
            <w:pPr>
              <w:jc w:val="center"/>
              <w:rPr>
                <w:sz w:val="24"/>
              </w:rPr>
            </w:pPr>
            <w:r w:rsidRPr="00EE1A8A">
              <w:rPr>
                <w:rFonts w:hint="eastAsia"/>
                <w:sz w:val="24"/>
              </w:rPr>
              <w:t>兼容配件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CPU</w:t>
            </w:r>
          </w:p>
        </w:tc>
        <w:tc>
          <w:tcPr>
            <w:tcW w:w="1904" w:type="dxa"/>
            <w:vAlign w:val="center"/>
          </w:tcPr>
          <w:p w:rsidR="00742A89" w:rsidRDefault="00742A89" w:rsidP="00E97A2E">
            <w:pPr>
              <w:jc w:val="center"/>
              <w:rPr>
                <w:sz w:val="24"/>
              </w:rPr>
            </w:pPr>
            <w:r>
              <w:rPr>
                <w:rFonts w:hint="eastAsia"/>
                <w:sz w:val="24"/>
                <w:szCs w:val="24"/>
              </w:rPr>
              <w:t>200</w:t>
            </w:r>
          </w:p>
        </w:tc>
        <w:tc>
          <w:tcPr>
            <w:tcW w:w="1780" w:type="dxa"/>
          </w:tcPr>
          <w:p w:rsidR="00742A89" w:rsidRPr="0019525E" w:rsidRDefault="00742A89" w:rsidP="00E97A2E">
            <w:pPr>
              <w:jc w:val="center"/>
              <w:rPr>
                <w:sz w:val="24"/>
              </w:rPr>
            </w:pPr>
            <w:r>
              <w:rPr>
                <w:rFonts w:hint="eastAsia"/>
                <w:sz w:val="24"/>
              </w:rPr>
              <w:t>原厂</w:t>
            </w:r>
            <w:r w:rsidRPr="00EE1A8A">
              <w:rPr>
                <w:rFonts w:hint="eastAsia"/>
                <w:sz w:val="24"/>
              </w:rPr>
              <w:t>配件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CPU</w:t>
            </w:r>
            <w:r>
              <w:rPr>
                <w:rFonts w:hint="eastAsia"/>
                <w:sz w:val="24"/>
                <w:szCs w:val="24"/>
              </w:rPr>
              <w:t>风扇</w:t>
            </w:r>
          </w:p>
        </w:tc>
        <w:tc>
          <w:tcPr>
            <w:tcW w:w="1904" w:type="dxa"/>
            <w:vAlign w:val="center"/>
          </w:tcPr>
          <w:p w:rsidR="00742A89" w:rsidRDefault="00742A89" w:rsidP="00E97A2E">
            <w:pPr>
              <w:jc w:val="center"/>
              <w:rPr>
                <w:sz w:val="24"/>
              </w:rPr>
            </w:pPr>
            <w:r>
              <w:rPr>
                <w:rFonts w:hint="eastAsia"/>
                <w:sz w:val="24"/>
                <w:szCs w:val="24"/>
              </w:rPr>
              <w:t>40</w:t>
            </w:r>
          </w:p>
        </w:tc>
        <w:tc>
          <w:tcPr>
            <w:tcW w:w="1780" w:type="dxa"/>
          </w:tcPr>
          <w:p w:rsidR="00742A89" w:rsidRPr="0019525E" w:rsidRDefault="00742A89" w:rsidP="00E97A2E">
            <w:pPr>
              <w:jc w:val="center"/>
              <w:rPr>
                <w:sz w:val="24"/>
              </w:rPr>
            </w:pPr>
            <w:r w:rsidRPr="00EE1A8A">
              <w:rPr>
                <w:rFonts w:hint="eastAsia"/>
                <w:sz w:val="24"/>
              </w:rPr>
              <w:t>兼容配件</w:t>
            </w:r>
          </w:p>
        </w:tc>
      </w:tr>
      <w:tr w:rsidR="00742A89" w:rsidTr="00E97A2E">
        <w:trPr>
          <w:trHeight w:hRule="exact" w:val="613"/>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4</w:t>
            </w:r>
            <w:r>
              <w:rPr>
                <w:rFonts w:hint="eastAsia"/>
                <w:sz w:val="24"/>
                <w:szCs w:val="24"/>
              </w:rPr>
              <w:t>代</w:t>
            </w:r>
            <w:r>
              <w:rPr>
                <w:rFonts w:hint="eastAsia"/>
                <w:sz w:val="24"/>
                <w:szCs w:val="24"/>
              </w:rPr>
              <w:t>8G</w:t>
            </w:r>
            <w:r>
              <w:rPr>
                <w:rFonts w:hint="eastAsia"/>
                <w:sz w:val="24"/>
                <w:szCs w:val="24"/>
              </w:rPr>
              <w:t>内存条</w:t>
            </w:r>
          </w:p>
        </w:tc>
        <w:tc>
          <w:tcPr>
            <w:tcW w:w="1904" w:type="dxa"/>
            <w:vAlign w:val="center"/>
          </w:tcPr>
          <w:p w:rsidR="00742A89" w:rsidRDefault="00742A89" w:rsidP="00E97A2E">
            <w:pPr>
              <w:jc w:val="center"/>
              <w:rPr>
                <w:sz w:val="24"/>
              </w:rPr>
            </w:pPr>
            <w:r>
              <w:rPr>
                <w:rFonts w:hint="eastAsia"/>
                <w:sz w:val="24"/>
                <w:szCs w:val="24"/>
              </w:rPr>
              <w:t>90</w:t>
            </w:r>
          </w:p>
        </w:tc>
        <w:tc>
          <w:tcPr>
            <w:tcW w:w="1780" w:type="dxa"/>
            <w:vAlign w:val="center"/>
          </w:tcPr>
          <w:p w:rsidR="00742A89" w:rsidRDefault="00742A89" w:rsidP="00E97A2E">
            <w:pPr>
              <w:jc w:val="center"/>
              <w:rPr>
                <w:sz w:val="24"/>
              </w:rPr>
            </w:pPr>
            <w:r>
              <w:rPr>
                <w:rFonts w:hint="eastAsia"/>
                <w:sz w:val="24"/>
              </w:rPr>
              <w:t>兼容配件</w:t>
            </w:r>
          </w:p>
        </w:tc>
      </w:tr>
      <w:tr w:rsidR="00742A89" w:rsidTr="00E97A2E">
        <w:trPr>
          <w:trHeight w:hRule="exact" w:val="6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4</w:t>
            </w:r>
            <w:r>
              <w:rPr>
                <w:rFonts w:hint="eastAsia"/>
                <w:sz w:val="24"/>
                <w:szCs w:val="24"/>
              </w:rPr>
              <w:t>代</w:t>
            </w:r>
            <w:r>
              <w:rPr>
                <w:rFonts w:hint="eastAsia"/>
                <w:sz w:val="24"/>
                <w:szCs w:val="24"/>
              </w:rPr>
              <w:t>16G</w:t>
            </w:r>
            <w:r>
              <w:rPr>
                <w:rFonts w:hint="eastAsia"/>
                <w:sz w:val="24"/>
                <w:szCs w:val="24"/>
              </w:rPr>
              <w:t>内存条</w:t>
            </w:r>
          </w:p>
        </w:tc>
        <w:tc>
          <w:tcPr>
            <w:tcW w:w="1904" w:type="dxa"/>
            <w:vAlign w:val="center"/>
          </w:tcPr>
          <w:p w:rsidR="00742A89" w:rsidRDefault="00742A89" w:rsidP="00E97A2E">
            <w:pPr>
              <w:jc w:val="center"/>
              <w:rPr>
                <w:sz w:val="24"/>
              </w:rPr>
            </w:pPr>
            <w:r>
              <w:rPr>
                <w:rFonts w:hint="eastAsia"/>
                <w:sz w:val="24"/>
                <w:szCs w:val="24"/>
              </w:rPr>
              <w:t>160</w:t>
            </w:r>
          </w:p>
        </w:tc>
        <w:tc>
          <w:tcPr>
            <w:tcW w:w="1780" w:type="dxa"/>
            <w:vAlign w:val="center"/>
          </w:tcPr>
          <w:p w:rsidR="00742A89" w:rsidRDefault="00742A89" w:rsidP="00E97A2E">
            <w:pPr>
              <w:jc w:val="center"/>
              <w:rPr>
                <w:sz w:val="24"/>
              </w:rPr>
            </w:pPr>
            <w:r>
              <w:rPr>
                <w:rFonts w:hint="eastAsia"/>
                <w:sz w:val="24"/>
              </w:rPr>
              <w:t>兼容配件</w:t>
            </w:r>
          </w:p>
        </w:tc>
      </w:tr>
      <w:tr w:rsidR="00742A89" w:rsidTr="00E97A2E">
        <w:trPr>
          <w:trHeight w:hRule="exact" w:val="426"/>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开关</w:t>
            </w:r>
          </w:p>
        </w:tc>
        <w:tc>
          <w:tcPr>
            <w:tcW w:w="1904" w:type="dxa"/>
            <w:vAlign w:val="center"/>
          </w:tcPr>
          <w:p w:rsidR="00742A89" w:rsidRDefault="00742A89" w:rsidP="00E97A2E">
            <w:pPr>
              <w:jc w:val="center"/>
              <w:rPr>
                <w:sz w:val="24"/>
              </w:rPr>
            </w:pPr>
            <w:r>
              <w:rPr>
                <w:rFonts w:hint="eastAsia"/>
                <w:sz w:val="24"/>
                <w:szCs w:val="24"/>
              </w:rPr>
              <w:t>50</w:t>
            </w:r>
          </w:p>
        </w:tc>
        <w:tc>
          <w:tcPr>
            <w:tcW w:w="1780" w:type="dxa"/>
            <w:vAlign w:val="center"/>
          </w:tcPr>
          <w:p w:rsidR="00742A89" w:rsidRDefault="00742A89" w:rsidP="00E97A2E">
            <w:pPr>
              <w:jc w:val="center"/>
              <w:rPr>
                <w:sz w:val="24"/>
              </w:rPr>
            </w:pPr>
            <w:r>
              <w:rPr>
                <w:rFonts w:hint="eastAsia"/>
                <w:sz w:val="24"/>
              </w:rPr>
              <w:t>兼容配件</w:t>
            </w:r>
          </w:p>
        </w:tc>
      </w:tr>
      <w:tr w:rsidR="00742A89" w:rsidTr="00E97A2E">
        <w:trPr>
          <w:trHeight w:hRule="exact" w:val="426"/>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机箱</w:t>
            </w:r>
          </w:p>
        </w:tc>
        <w:tc>
          <w:tcPr>
            <w:tcW w:w="1904" w:type="dxa"/>
            <w:vAlign w:val="center"/>
          </w:tcPr>
          <w:p w:rsidR="00742A89" w:rsidRDefault="00742A89" w:rsidP="00E97A2E">
            <w:pPr>
              <w:jc w:val="center"/>
              <w:rPr>
                <w:sz w:val="24"/>
              </w:rPr>
            </w:pPr>
            <w:r>
              <w:rPr>
                <w:rFonts w:hint="eastAsia"/>
                <w:sz w:val="24"/>
                <w:szCs w:val="24"/>
              </w:rPr>
              <w:t>150</w:t>
            </w:r>
          </w:p>
        </w:tc>
        <w:tc>
          <w:tcPr>
            <w:tcW w:w="1780" w:type="dxa"/>
            <w:vAlign w:val="center"/>
          </w:tcPr>
          <w:p w:rsidR="00742A89" w:rsidRDefault="00742A89" w:rsidP="00E97A2E">
            <w:pPr>
              <w:jc w:val="center"/>
              <w:rPr>
                <w:sz w:val="24"/>
              </w:rPr>
            </w:pPr>
            <w:r>
              <w:rPr>
                <w:rFonts w:hint="eastAsia"/>
                <w:sz w:val="24"/>
              </w:rPr>
              <w:t>兼容配件</w:t>
            </w:r>
          </w:p>
        </w:tc>
      </w:tr>
      <w:tr w:rsidR="00742A89" w:rsidTr="00E97A2E">
        <w:trPr>
          <w:trHeight w:hRule="exact" w:val="596"/>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固态硬盘</w:t>
            </w:r>
            <w:r>
              <w:rPr>
                <w:rFonts w:hint="eastAsia"/>
                <w:sz w:val="24"/>
                <w:szCs w:val="24"/>
              </w:rPr>
              <w:t>240G</w:t>
            </w:r>
          </w:p>
        </w:tc>
        <w:tc>
          <w:tcPr>
            <w:tcW w:w="1904" w:type="dxa"/>
            <w:vAlign w:val="center"/>
          </w:tcPr>
          <w:p w:rsidR="00742A89" w:rsidRDefault="00742A89" w:rsidP="00E97A2E">
            <w:pPr>
              <w:jc w:val="center"/>
              <w:rPr>
                <w:sz w:val="24"/>
              </w:rPr>
            </w:pPr>
            <w:r>
              <w:rPr>
                <w:rFonts w:hint="eastAsia"/>
                <w:sz w:val="24"/>
                <w:szCs w:val="24"/>
              </w:rPr>
              <w:t>199</w:t>
            </w:r>
          </w:p>
        </w:tc>
        <w:tc>
          <w:tcPr>
            <w:tcW w:w="1780" w:type="dxa"/>
            <w:vAlign w:val="center"/>
          </w:tcPr>
          <w:p w:rsidR="00742A89" w:rsidRDefault="00742A89" w:rsidP="00E97A2E">
            <w:pPr>
              <w:jc w:val="center"/>
              <w:rPr>
                <w:sz w:val="24"/>
              </w:rPr>
            </w:pPr>
            <w:bookmarkStart w:id="9" w:name="OLE_LINK7"/>
            <w:bookmarkStart w:id="10" w:name="OLE_LINK8"/>
            <w:r>
              <w:rPr>
                <w:rFonts w:hint="eastAsia"/>
                <w:sz w:val="24"/>
              </w:rPr>
              <w:t>兼容配件</w:t>
            </w:r>
            <w:bookmarkEnd w:id="9"/>
            <w:bookmarkEnd w:id="10"/>
          </w:p>
        </w:tc>
      </w:tr>
      <w:tr w:rsidR="00742A89" w:rsidTr="00E97A2E">
        <w:trPr>
          <w:trHeight w:hRule="exact" w:val="873"/>
        </w:trPr>
        <w:tc>
          <w:tcPr>
            <w:tcW w:w="497" w:type="dxa"/>
            <w:vAlign w:val="center"/>
          </w:tcPr>
          <w:p w:rsidR="00742A89" w:rsidRDefault="00742A89" w:rsidP="00E97A2E">
            <w:pPr>
              <w:jc w:val="center"/>
              <w:rPr>
                <w:sz w:val="24"/>
              </w:rPr>
            </w:pPr>
            <w:r>
              <w:rPr>
                <w:rFonts w:hint="eastAsia"/>
                <w:sz w:val="24"/>
                <w:szCs w:val="24"/>
              </w:rPr>
              <w:t>8</w:t>
            </w:r>
          </w:p>
        </w:tc>
        <w:tc>
          <w:tcPr>
            <w:tcW w:w="2682" w:type="dxa"/>
            <w:vAlign w:val="center"/>
          </w:tcPr>
          <w:p w:rsidR="00742A89" w:rsidRDefault="00742A89" w:rsidP="00E97A2E">
            <w:pPr>
              <w:jc w:val="center"/>
              <w:rPr>
                <w:sz w:val="24"/>
              </w:rPr>
            </w:pPr>
            <w:r>
              <w:rPr>
                <w:rFonts w:hint="eastAsia"/>
                <w:sz w:val="24"/>
                <w:szCs w:val="24"/>
              </w:rPr>
              <w:t>移动</w:t>
            </w:r>
            <w:r>
              <w:rPr>
                <w:rFonts w:hint="eastAsia"/>
                <w:sz w:val="24"/>
              </w:rPr>
              <w:t>PDA</w:t>
            </w:r>
            <w:r>
              <w:rPr>
                <w:rFonts w:hint="eastAsia"/>
                <w:sz w:val="24"/>
                <w:szCs w:val="24"/>
              </w:rPr>
              <w:t>终端</w:t>
            </w:r>
          </w:p>
          <w:p w:rsidR="00742A89" w:rsidRDefault="00742A89" w:rsidP="00E97A2E">
            <w:pPr>
              <w:jc w:val="center"/>
              <w:rPr>
                <w:sz w:val="24"/>
              </w:rPr>
            </w:pPr>
            <w:r>
              <w:rPr>
                <w:rFonts w:hint="eastAsia"/>
                <w:sz w:val="24"/>
              </w:rPr>
              <w:t>（</w:t>
            </w:r>
            <w:r w:rsidRPr="006411F2">
              <w:rPr>
                <w:rFonts w:hint="eastAsia"/>
                <w:sz w:val="24"/>
                <w:szCs w:val="24"/>
              </w:rPr>
              <w:t>Type-C</w:t>
            </w:r>
            <w:r>
              <w:rPr>
                <w:rFonts w:hint="eastAsia"/>
                <w:sz w:val="24"/>
              </w:rPr>
              <w:t>、</w:t>
            </w:r>
            <w:r w:rsidRPr="006411F2">
              <w:rPr>
                <w:rFonts w:hint="eastAsia"/>
                <w:sz w:val="24"/>
                <w:szCs w:val="24"/>
              </w:rPr>
              <w:t>MicroUSB</w:t>
            </w:r>
            <w:r>
              <w:rPr>
                <w:rFonts w:hint="eastAsia"/>
                <w:sz w:val="24"/>
              </w:rPr>
              <w:t>）</w:t>
            </w:r>
          </w:p>
        </w:tc>
        <w:tc>
          <w:tcPr>
            <w:tcW w:w="1659" w:type="dxa"/>
            <w:vAlign w:val="center"/>
          </w:tcPr>
          <w:p w:rsidR="00742A89" w:rsidRDefault="00742A89" w:rsidP="00E97A2E">
            <w:pPr>
              <w:jc w:val="center"/>
              <w:rPr>
                <w:sz w:val="24"/>
              </w:rPr>
            </w:pPr>
            <w:r>
              <w:rPr>
                <w:rFonts w:hint="eastAsia"/>
                <w:sz w:val="24"/>
                <w:szCs w:val="24"/>
              </w:rPr>
              <w:t>电源线</w:t>
            </w:r>
          </w:p>
        </w:tc>
        <w:tc>
          <w:tcPr>
            <w:tcW w:w="1904" w:type="dxa"/>
            <w:vAlign w:val="center"/>
          </w:tcPr>
          <w:p w:rsidR="00742A89" w:rsidRDefault="00742A89" w:rsidP="00E97A2E">
            <w:pPr>
              <w:jc w:val="center"/>
              <w:rPr>
                <w:sz w:val="24"/>
              </w:rPr>
            </w:pPr>
            <w:r>
              <w:rPr>
                <w:rFonts w:hint="eastAsia"/>
                <w:sz w:val="24"/>
                <w:szCs w:val="24"/>
              </w:rPr>
              <w:t>30</w:t>
            </w:r>
          </w:p>
        </w:tc>
        <w:tc>
          <w:tcPr>
            <w:tcW w:w="1780" w:type="dxa"/>
            <w:vAlign w:val="center"/>
          </w:tcPr>
          <w:p w:rsidR="00742A89" w:rsidRDefault="00742A89" w:rsidP="00E97A2E">
            <w:pPr>
              <w:jc w:val="center"/>
              <w:rPr>
                <w:sz w:val="24"/>
              </w:rPr>
            </w:pPr>
            <w:r w:rsidRPr="00E04656">
              <w:rPr>
                <w:rFonts w:hint="eastAsia"/>
                <w:sz w:val="24"/>
                <w:szCs w:val="24"/>
              </w:rPr>
              <w:t>品牌原厂配</w:t>
            </w:r>
            <w:r w:rsidRPr="00E04656">
              <w:rPr>
                <w:rFonts w:hint="eastAsia"/>
                <w:sz w:val="24"/>
              </w:rPr>
              <w:t>件</w:t>
            </w:r>
          </w:p>
        </w:tc>
      </w:tr>
      <w:tr w:rsidR="00742A89" w:rsidTr="00E97A2E">
        <w:trPr>
          <w:trHeight w:hRule="exact" w:val="425"/>
        </w:trPr>
        <w:tc>
          <w:tcPr>
            <w:tcW w:w="497" w:type="dxa"/>
            <w:vMerge w:val="restart"/>
            <w:vAlign w:val="center"/>
          </w:tcPr>
          <w:p w:rsidR="00742A89" w:rsidRDefault="00742A89" w:rsidP="00E97A2E">
            <w:pPr>
              <w:jc w:val="center"/>
              <w:rPr>
                <w:sz w:val="24"/>
              </w:rPr>
            </w:pPr>
            <w:r>
              <w:rPr>
                <w:rFonts w:hint="eastAsia"/>
                <w:sz w:val="24"/>
                <w:szCs w:val="24"/>
              </w:rPr>
              <w:t>9</w:t>
            </w:r>
          </w:p>
        </w:tc>
        <w:tc>
          <w:tcPr>
            <w:tcW w:w="2682" w:type="dxa"/>
            <w:vMerge w:val="restart"/>
            <w:vAlign w:val="center"/>
          </w:tcPr>
          <w:p w:rsidR="00742A89" w:rsidRDefault="00742A89" w:rsidP="00E97A2E">
            <w:pPr>
              <w:jc w:val="center"/>
              <w:rPr>
                <w:sz w:val="24"/>
              </w:rPr>
            </w:pPr>
            <w:r>
              <w:rPr>
                <w:rFonts w:hint="eastAsia"/>
                <w:sz w:val="24"/>
                <w:szCs w:val="24"/>
              </w:rPr>
              <w:t>EPS</w:t>
            </w:r>
            <w:r>
              <w:rPr>
                <w:rFonts w:hint="eastAsia"/>
                <w:sz w:val="24"/>
                <w:szCs w:val="24"/>
              </w:rPr>
              <w:t>墨仓式打印机</w:t>
            </w:r>
          </w:p>
          <w:p w:rsidR="00742A89" w:rsidRDefault="00742A89" w:rsidP="00E97A2E">
            <w:pPr>
              <w:jc w:val="center"/>
              <w:rPr>
                <w:sz w:val="24"/>
              </w:rPr>
            </w:pPr>
            <w:r>
              <w:rPr>
                <w:rFonts w:hint="eastAsia"/>
                <w:sz w:val="24"/>
              </w:rPr>
              <w:t>（爱普生</w:t>
            </w:r>
            <w:r>
              <w:rPr>
                <w:rFonts w:hint="eastAsia"/>
                <w:sz w:val="24"/>
              </w:rPr>
              <w:t>L</w:t>
            </w:r>
            <w:r>
              <w:rPr>
                <w:rFonts w:hint="eastAsia"/>
                <w:sz w:val="24"/>
              </w:rPr>
              <w:t>系列）</w:t>
            </w:r>
          </w:p>
        </w:tc>
        <w:tc>
          <w:tcPr>
            <w:tcW w:w="1659" w:type="dxa"/>
            <w:vAlign w:val="center"/>
          </w:tcPr>
          <w:p w:rsidR="00742A89" w:rsidRDefault="00742A89" w:rsidP="00E97A2E">
            <w:pPr>
              <w:jc w:val="center"/>
              <w:rPr>
                <w:sz w:val="24"/>
              </w:rPr>
            </w:pPr>
            <w:r>
              <w:rPr>
                <w:rFonts w:hint="eastAsia"/>
                <w:sz w:val="24"/>
                <w:szCs w:val="24"/>
              </w:rPr>
              <w:t>传感器</w:t>
            </w:r>
          </w:p>
        </w:tc>
        <w:tc>
          <w:tcPr>
            <w:tcW w:w="1904" w:type="dxa"/>
            <w:vAlign w:val="center"/>
          </w:tcPr>
          <w:p w:rsidR="00742A89" w:rsidRDefault="00742A89" w:rsidP="00E97A2E">
            <w:pPr>
              <w:jc w:val="center"/>
              <w:rPr>
                <w:sz w:val="24"/>
              </w:rPr>
            </w:pPr>
            <w:r>
              <w:rPr>
                <w:rFonts w:hint="eastAsia"/>
                <w:sz w:val="24"/>
                <w:szCs w:val="24"/>
              </w:rPr>
              <w:t>120</w:t>
            </w:r>
          </w:p>
        </w:tc>
        <w:tc>
          <w:tcPr>
            <w:tcW w:w="1780" w:type="dxa"/>
          </w:tcPr>
          <w:p w:rsidR="00742A89" w:rsidRDefault="00742A89" w:rsidP="00E97A2E">
            <w:r w:rsidRPr="00BD5952">
              <w:rPr>
                <w:rFonts w:hint="eastAsia"/>
                <w:sz w:val="24"/>
                <w:szCs w:val="24"/>
              </w:rPr>
              <w:t>品牌原厂配</w:t>
            </w:r>
            <w:r w:rsidRPr="00BD5952">
              <w:rPr>
                <w:rFonts w:hint="eastAsia"/>
                <w:sz w:val="24"/>
              </w:rPr>
              <w:t>件</w:t>
            </w:r>
          </w:p>
        </w:tc>
      </w:tr>
      <w:tr w:rsidR="00742A89" w:rsidTr="00E97A2E">
        <w:trPr>
          <w:trHeight w:hRule="exact" w:val="425"/>
        </w:trPr>
        <w:tc>
          <w:tcPr>
            <w:tcW w:w="497" w:type="dxa"/>
            <w:vMerge/>
            <w:vAlign w:val="center"/>
          </w:tcPr>
          <w:p w:rsidR="00742A89" w:rsidRDefault="00742A89" w:rsidP="00E97A2E">
            <w:pPr>
              <w:jc w:val="cente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jc w:val="center"/>
              <w:rPr>
                <w:sz w:val="24"/>
              </w:rPr>
            </w:pPr>
            <w:r>
              <w:rPr>
                <w:rFonts w:hint="eastAsia"/>
                <w:sz w:val="24"/>
                <w:szCs w:val="24"/>
              </w:rPr>
              <w:t>废墨收集垫</w:t>
            </w:r>
          </w:p>
        </w:tc>
        <w:tc>
          <w:tcPr>
            <w:tcW w:w="1904" w:type="dxa"/>
            <w:vAlign w:val="center"/>
          </w:tcPr>
          <w:p w:rsidR="00742A89" w:rsidRDefault="00742A89" w:rsidP="00E97A2E">
            <w:pPr>
              <w:jc w:val="center"/>
              <w:rPr>
                <w:sz w:val="24"/>
              </w:rPr>
            </w:pPr>
            <w:r>
              <w:rPr>
                <w:rFonts w:hint="eastAsia"/>
                <w:sz w:val="24"/>
                <w:szCs w:val="24"/>
              </w:rPr>
              <w:t>50</w:t>
            </w:r>
          </w:p>
        </w:tc>
        <w:tc>
          <w:tcPr>
            <w:tcW w:w="1780" w:type="dxa"/>
          </w:tcPr>
          <w:p w:rsidR="00742A89" w:rsidRDefault="00742A89" w:rsidP="00E97A2E">
            <w:r w:rsidRPr="00BD5952">
              <w:rPr>
                <w:rFonts w:hint="eastAsia"/>
                <w:sz w:val="24"/>
                <w:szCs w:val="24"/>
              </w:rPr>
              <w:t>品牌原厂配</w:t>
            </w:r>
            <w:r w:rsidRPr="00BD5952">
              <w:rPr>
                <w:rFonts w:hint="eastAsia"/>
                <w:sz w:val="24"/>
              </w:rPr>
              <w:t>件</w:t>
            </w:r>
          </w:p>
        </w:tc>
      </w:tr>
      <w:tr w:rsidR="00742A89" w:rsidTr="00E97A2E">
        <w:trPr>
          <w:trHeight w:hRule="exact" w:val="425"/>
        </w:trPr>
        <w:tc>
          <w:tcPr>
            <w:tcW w:w="497" w:type="dxa"/>
            <w:vMerge w:val="restart"/>
            <w:vAlign w:val="center"/>
          </w:tcPr>
          <w:p w:rsidR="00742A89" w:rsidRDefault="00742A89" w:rsidP="00E97A2E">
            <w:pPr>
              <w:rPr>
                <w:sz w:val="24"/>
              </w:rPr>
            </w:pPr>
            <w:r>
              <w:rPr>
                <w:rFonts w:hint="eastAsia"/>
                <w:sz w:val="24"/>
                <w:szCs w:val="24"/>
              </w:rPr>
              <w:t>10</w:t>
            </w:r>
          </w:p>
        </w:tc>
        <w:tc>
          <w:tcPr>
            <w:tcW w:w="2682" w:type="dxa"/>
            <w:vMerge w:val="restart"/>
            <w:vAlign w:val="center"/>
          </w:tcPr>
          <w:p w:rsidR="00742A89" w:rsidRDefault="00742A89" w:rsidP="00E97A2E">
            <w:pPr>
              <w:jc w:val="center"/>
              <w:rPr>
                <w:sz w:val="24"/>
              </w:rPr>
            </w:pPr>
            <w:r>
              <w:rPr>
                <w:rFonts w:hint="eastAsia"/>
                <w:sz w:val="24"/>
                <w:szCs w:val="24"/>
              </w:rPr>
              <w:t>网络</w:t>
            </w:r>
          </w:p>
        </w:tc>
        <w:tc>
          <w:tcPr>
            <w:tcW w:w="1659" w:type="dxa"/>
            <w:vAlign w:val="center"/>
          </w:tcPr>
          <w:p w:rsidR="00742A89" w:rsidRDefault="00742A89" w:rsidP="00E97A2E">
            <w:pPr>
              <w:jc w:val="center"/>
              <w:rPr>
                <w:sz w:val="24"/>
              </w:rPr>
            </w:pPr>
            <w:r>
              <w:rPr>
                <w:rFonts w:hint="eastAsia"/>
                <w:kern w:val="2"/>
                <w:sz w:val="24"/>
                <w:szCs w:val="24"/>
              </w:rPr>
              <w:t>PCI-E</w:t>
            </w:r>
            <w:r>
              <w:rPr>
                <w:rFonts w:hint="eastAsia"/>
                <w:kern w:val="2"/>
                <w:sz w:val="24"/>
                <w:szCs w:val="24"/>
              </w:rPr>
              <w:t>网卡</w:t>
            </w:r>
          </w:p>
        </w:tc>
        <w:tc>
          <w:tcPr>
            <w:tcW w:w="1904" w:type="dxa"/>
            <w:vAlign w:val="center"/>
          </w:tcPr>
          <w:p w:rsidR="00742A89" w:rsidRDefault="00742A89" w:rsidP="00E97A2E">
            <w:pPr>
              <w:jc w:val="center"/>
              <w:rPr>
                <w:sz w:val="24"/>
              </w:rPr>
            </w:pPr>
            <w:r>
              <w:rPr>
                <w:rFonts w:hint="eastAsia"/>
                <w:sz w:val="24"/>
                <w:szCs w:val="24"/>
              </w:rPr>
              <w:t>50</w:t>
            </w:r>
          </w:p>
        </w:tc>
        <w:tc>
          <w:tcPr>
            <w:tcW w:w="1780" w:type="dxa"/>
            <w:vAlign w:val="center"/>
          </w:tcPr>
          <w:p w:rsidR="00742A89" w:rsidRDefault="00742A89" w:rsidP="00E97A2E">
            <w:pPr>
              <w:jc w:val="center"/>
              <w:rPr>
                <w:sz w:val="24"/>
              </w:rPr>
            </w:pPr>
            <w:r>
              <w:rPr>
                <w:rFonts w:hint="eastAsia"/>
                <w:sz w:val="24"/>
                <w:szCs w:val="24"/>
              </w:rPr>
              <w:t>TP</w:t>
            </w:r>
            <w:r>
              <w:rPr>
                <w:rFonts w:hint="eastAsia"/>
                <w:sz w:val="24"/>
              </w:rPr>
              <w:t>-link</w:t>
            </w:r>
          </w:p>
        </w:tc>
      </w:tr>
      <w:tr w:rsidR="00742A89" w:rsidTr="00E97A2E">
        <w:trPr>
          <w:trHeight w:hRule="exact" w:val="425"/>
        </w:trPr>
        <w:tc>
          <w:tcPr>
            <w:tcW w:w="497" w:type="dxa"/>
            <w:vMerge/>
            <w:vAlign w:val="center"/>
          </w:tcPr>
          <w:p w:rsidR="00742A89" w:rsidRDefault="00742A89" w:rsidP="00E97A2E">
            <w:pPr>
              <w:rPr>
                <w:sz w:val="24"/>
              </w:rPr>
            </w:pPr>
          </w:p>
        </w:tc>
        <w:tc>
          <w:tcPr>
            <w:tcW w:w="2682" w:type="dxa"/>
            <w:vMerge/>
            <w:vAlign w:val="center"/>
          </w:tcPr>
          <w:p w:rsidR="00742A89" w:rsidRDefault="00742A89" w:rsidP="00E97A2E">
            <w:pPr>
              <w:rPr>
                <w:sz w:val="24"/>
              </w:rPr>
            </w:pPr>
          </w:p>
        </w:tc>
        <w:tc>
          <w:tcPr>
            <w:tcW w:w="1659" w:type="dxa"/>
            <w:vAlign w:val="center"/>
          </w:tcPr>
          <w:p w:rsidR="00742A89" w:rsidRDefault="00742A89" w:rsidP="00E97A2E">
            <w:pPr>
              <w:jc w:val="center"/>
              <w:rPr>
                <w:sz w:val="24"/>
              </w:rPr>
            </w:pPr>
            <w:r>
              <w:rPr>
                <w:rFonts w:hint="eastAsia"/>
                <w:sz w:val="24"/>
                <w:szCs w:val="24"/>
              </w:rPr>
              <w:t>内置网卡</w:t>
            </w:r>
          </w:p>
        </w:tc>
        <w:tc>
          <w:tcPr>
            <w:tcW w:w="1904" w:type="dxa"/>
            <w:vAlign w:val="center"/>
          </w:tcPr>
          <w:p w:rsidR="00742A89" w:rsidRDefault="00742A89" w:rsidP="00E97A2E">
            <w:pPr>
              <w:jc w:val="center"/>
              <w:rPr>
                <w:sz w:val="24"/>
              </w:rPr>
            </w:pPr>
            <w:r>
              <w:rPr>
                <w:rFonts w:hint="eastAsia"/>
                <w:sz w:val="24"/>
                <w:szCs w:val="24"/>
              </w:rPr>
              <w:t>30</w:t>
            </w:r>
          </w:p>
        </w:tc>
        <w:tc>
          <w:tcPr>
            <w:tcW w:w="1780" w:type="dxa"/>
            <w:vAlign w:val="center"/>
          </w:tcPr>
          <w:p w:rsidR="00742A89" w:rsidRDefault="00742A89" w:rsidP="00E97A2E">
            <w:pPr>
              <w:jc w:val="center"/>
              <w:rPr>
                <w:sz w:val="24"/>
              </w:rPr>
            </w:pPr>
            <w:r>
              <w:rPr>
                <w:rFonts w:hint="eastAsia"/>
                <w:sz w:val="24"/>
                <w:szCs w:val="24"/>
              </w:rPr>
              <w:t>TP</w:t>
            </w:r>
            <w:r>
              <w:rPr>
                <w:rFonts w:hint="eastAsia"/>
                <w:sz w:val="24"/>
              </w:rPr>
              <w:t>-link</w:t>
            </w:r>
          </w:p>
        </w:tc>
      </w:tr>
      <w:tr w:rsidR="00742A89" w:rsidTr="00E97A2E">
        <w:trPr>
          <w:trHeight w:hRule="exact" w:val="425"/>
        </w:trPr>
        <w:tc>
          <w:tcPr>
            <w:tcW w:w="497" w:type="dxa"/>
            <w:vMerge/>
            <w:vAlign w:val="center"/>
          </w:tcPr>
          <w:p w:rsidR="00742A89" w:rsidRDefault="00742A89" w:rsidP="00E97A2E">
            <w:pPr>
              <w:rPr>
                <w:sz w:val="24"/>
              </w:rPr>
            </w:pPr>
          </w:p>
        </w:tc>
        <w:tc>
          <w:tcPr>
            <w:tcW w:w="2682" w:type="dxa"/>
            <w:vMerge/>
            <w:vAlign w:val="center"/>
          </w:tcPr>
          <w:p w:rsidR="00742A89" w:rsidRDefault="00742A89" w:rsidP="00E97A2E">
            <w:pPr>
              <w:jc w:val="center"/>
              <w:rPr>
                <w:sz w:val="24"/>
              </w:rPr>
            </w:pPr>
          </w:p>
        </w:tc>
        <w:tc>
          <w:tcPr>
            <w:tcW w:w="1659" w:type="dxa"/>
            <w:vAlign w:val="center"/>
          </w:tcPr>
          <w:p w:rsidR="00742A89" w:rsidRDefault="00742A89" w:rsidP="00E97A2E">
            <w:pPr>
              <w:ind w:firstLineChars="100" w:firstLine="240"/>
              <w:rPr>
                <w:sz w:val="24"/>
              </w:rPr>
            </w:pPr>
            <w:r>
              <w:rPr>
                <w:rFonts w:hint="eastAsia"/>
                <w:sz w:val="24"/>
                <w:szCs w:val="24"/>
              </w:rPr>
              <w:t>外置网卡</w:t>
            </w:r>
          </w:p>
        </w:tc>
        <w:tc>
          <w:tcPr>
            <w:tcW w:w="1904" w:type="dxa"/>
            <w:vAlign w:val="center"/>
          </w:tcPr>
          <w:p w:rsidR="00742A89" w:rsidRDefault="00742A89" w:rsidP="00E97A2E">
            <w:pPr>
              <w:ind w:firstLineChars="300" w:firstLine="720"/>
              <w:rPr>
                <w:sz w:val="24"/>
              </w:rPr>
            </w:pPr>
            <w:r>
              <w:rPr>
                <w:rFonts w:hint="eastAsia"/>
                <w:sz w:val="24"/>
                <w:szCs w:val="24"/>
              </w:rPr>
              <w:t>45</w:t>
            </w:r>
          </w:p>
        </w:tc>
        <w:tc>
          <w:tcPr>
            <w:tcW w:w="1780" w:type="dxa"/>
            <w:vAlign w:val="center"/>
          </w:tcPr>
          <w:p w:rsidR="00742A89" w:rsidRDefault="00742A89" w:rsidP="00E97A2E">
            <w:pPr>
              <w:jc w:val="center"/>
              <w:rPr>
                <w:sz w:val="24"/>
              </w:rPr>
            </w:pPr>
            <w:r>
              <w:rPr>
                <w:rFonts w:hint="eastAsia"/>
                <w:sz w:val="24"/>
                <w:szCs w:val="24"/>
              </w:rPr>
              <w:t>TP</w:t>
            </w:r>
            <w:r>
              <w:rPr>
                <w:rFonts w:hint="eastAsia"/>
                <w:sz w:val="24"/>
              </w:rPr>
              <w:t>-link</w:t>
            </w:r>
          </w:p>
        </w:tc>
      </w:tr>
      <w:tr w:rsidR="00742A89" w:rsidTr="00E97A2E">
        <w:trPr>
          <w:trHeight w:hRule="exact" w:val="425"/>
        </w:trPr>
        <w:tc>
          <w:tcPr>
            <w:tcW w:w="497" w:type="dxa"/>
            <w:vMerge w:val="restart"/>
            <w:vAlign w:val="center"/>
          </w:tcPr>
          <w:p w:rsidR="00742A89" w:rsidRDefault="00742A89" w:rsidP="00E97A2E">
            <w:pPr>
              <w:rPr>
                <w:sz w:val="24"/>
              </w:rPr>
            </w:pPr>
            <w:r>
              <w:rPr>
                <w:rFonts w:hint="eastAsia"/>
                <w:sz w:val="24"/>
                <w:szCs w:val="24"/>
              </w:rPr>
              <w:t>11</w:t>
            </w:r>
          </w:p>
        </w:tc>
        <w:tc>
          <w:tcPr>
            <w:tcW w:w="2682" w:type="dxa"/>
            <w:vMerge w:val="restart"/>
            <w:vAlign w:val="center"/>
          </w:tcPr>
          <w:p w:rsidR="00742A89" w:rsidRDefault="00742A89" w:rsidP="00E97A2E">
            <w:pPr>
              <w:jc w:val="center"/>
              <w:rPr>
                <w:sz w:val="24"/>
              </w:rPr>
            </w:pPr>
            <w:r>
              <w:rPr>
                <w:rFonts w:hint="eastAsia"/>
                <w:sz w:val="24"/>
                <w:szCs w:val="24"/>
              </w:rPr>
              <w:t>证卡打印机</w:t>
            </w:r>
          </w:p>
          <w:p w:rsidR="00742A89" w:rsidRDefault="00742A89" w:rsidP="00E97A2E">
            <w:pPr>
              <w:jc w:val="center"/>
              <w:rPr>
                <w:sz w:val="24"/>
              </w:rPr>
            </w:pPr>
            <w:r>
              <w:rPr>
                <w:rFonts w:hint="eastAsia"/>
                <w:sz w:val="24"/>
              </w:rPr>
              <w:t>（斑马系列）</w:t>
            </w:r>
          </w:p>
        </w:tc>
        <w:tc>
          <w:tcPr>
            <w:tcW w:w="1659" w:type="dxa"/>
            <w:vAlign w:val="center"/>
          </w:tcPr>
          <w:p w:rsidR="00742A89" w:rsidRDefault="00742A89" w:rsidP="00E97A2E">
            <w:pPr>
              <w:jc w:val="center"/>
              <w:rPr>
                <w:sz w:val="24"/>
              </w:rPr>
            </w:pPr>
            <w:r>
              <w:rPr>
                <w:rFonts w:hint="eastAsia"/>
                <w:kern w:val="2"/>
                <w:sz w:val="24"/>
                <w:szCs w:val="24"/>
              </w:rPr>
              <w:t>碳带传感器</w:t>
            </w:r>
          </w:p>
        </w:tc>
        <w:tc>
          <w:tcPr>
            <w:tcW w:w="1904" w:type="dxa"/>
            <w:vAlign w:val="center"/>
          </w:tcPr>
          <w:p w:rsidR="00742A89" w:rsidRDefault="00742A89" w:rsidP="00E97A2E">
            <w:pPr>
              <w:jc w:val="center"/>
              <w:rPr>
                <w:sz w:val="24"/>
              </w:rPr>
            </w:pPr>
            <w:r>
              <w:rPr>
                <w:rFonts w:hint="eastAsia"/>
                <w:sz w:val="24"/>
                <w:szCs w:val="24"/>
              </w:rPr>
              <w:t>980</w:t>
            </w:r>
          </w:p>
        </w:tc>
        <w:tc>
          <w:tcPr>
            <w:tcW w:w="1780" w:type="dxa"/>
          </w:tcPr>
          <w:p w:rsidR="00742A89" w:rsidRDefault="00742A89" w:rsidP="00E97A2E">
            <w:r w:rsidRPr="008D7A57">
              <w:rPr>
                <w:rFonts w:hint="eastAsia"/>
                <w:sz w:val="24"/>
                <w:szCs w:val="24"/>
              </w:rPr>
              <w:t>品牌原厂配</w:t>
            </w:r>
            <w:r w:rsidRPr="008D7A57">
              <w:rPr>
                <w:rFonts w:hint="eastAsia"/>
                <w:sz w:val="24"/>
              </w:rPr>
              <w:t>件</w:t>
            </w:r>
          </w:p>
        </w:tc>
      </w:tr>
      <w:tr w:rsidR="00742A89" w:rsidTr="00E97A2E">
        <w:trPr>
          <w:trHeight w:hRule="exact" w:val="425"/>
        </w:trPr>
        <w:tc>
          <w:tcPr>
            <w:tcW w:w="497" w:type="dxa"/>
            <w:vMerge/>
            <w:vAlign w:val="center"/>
          </w:tcPr>
          <w:p w:rsidR="00742A89" w:rsidRDefault="00742A89" w:rsidP="00E97A2E">
            <w:pPr>
              <w:rPr>
                <w:sz w:val="24"/>
              </w:rPr>
            </w:pPr>
          </w:p>
        </w:tc>
        <w:tc>
          <w:tcPr>
            <w:tcW w:w="2682" w:type="dxa"/>
            <w:vMerge/>
            <w:vAlign w:val="center"/>
          </w:tcPr>
          <w:p w:rsidR="00742A89" w:rsidRDefault="00742A89" w:rsidP="00E97A2E">
            <w:pPr>
              <w:rPr>
                <w:sz w:val="24"/>
              </w:rPr>
            </w:pPr>
          </w:p>
        </w:tc>
        <w:tc>
          <w:tcPr>
            <w:tcW w:w="1659" w:type="dxa"/>
            <w:vAlign w:val="center"/>
          </w:tcPr>
          <w:p w:rsidR="00742A89" w:rsidRDefault="00742A89" w:rsidP="00E97A2E">
            <w:pPr>
              <w:jc w:val="center"/>
              <w:rPr>
                <w:sz w:val="24"/>
              </w:rPr>
            </w:pPr>
            <w:r>
              <w:rPr>
                <w:rFonts w:hint="eastAsia"/>
                <w:sz w:val="24"/>
                <w:szCs w:val="24"/>
              </w:rPr>
              <w:t>打印头</w:t>
            </w:r>
          </w:p>
        </w:tc>
        <w:tc>
          <w:tcPr>
            <w:tcW w:w="1904" w:type="dxa"/>
            <w:vAlign w:val="center"/>
          </w:tcPr>
          <w:p w:rsidR="00742A89" w:rsidRDefault="00742A89" w:rsidP="00E97A2E">
            <w:pPr>
              <w:jc w:val="center"/>
              <w:rPr>
                <w:sz w:val="24"/>
              </w:rPr>
            </w:pPr>
            <w:r>
              <w:rPr>
                <w:rFonts w:hint="eastAsia"/>
                <w:sz w:val="24"/>
                <w:szCs w:val="24"/>
              </w:rPr>
              <w:t>2300</w:t>
            </w:r>
          </w:p>
        </w:tc>
        <w:tc>
          <w:tcPr>
            <w:tcW w:w="1780" w:type="dxa"/>
          </w:tcPr>
          <w:p w:rsidR="00742A89" w:rsidRDefault="00742A89" w:rsidP="00E97A2E">
            <w:r w:rsidRPr="008D7A57">
              <w:rPr>
                <w:rFonts w:hint="eastAsia"/>
                <w:sz w:val="24"/>
                <w:szCs w:val="24"/>
              </w:rPr>
              <w:t>品牌原厂配</w:t>
            </w:r>
            <w:r w:rsidRPr="008D7A57">
              <w:rPr>
                <w:rFonts w:hint="eastAsia"/>
                <w:sz w:val="24"/>
              </w:rPr>
              <w:t>件</w:t>
            </w:r>
          </w:p>
        </w:tc>
      </w:tr>
      <w:bookmarkEnd w:id="7"/>
      <w:bookmarkEnd w:id="8"/>
    </w:tbl>
    <w:p w:rsidR="00742A89" w:rsidRDefault="00742A89" w:rsidP="00742A89"/>
    <w:p w:rsidR="00742A89" w:rsidRDefault="00742A89" w:rsidP="00742A89">
      <w:r>
        <w:rPr>
          <w:rFonts w:hint="eastAsia"/>
        </w:rPr>
        <w:t>三、供应商资质要求</w:t>
      </w:r>
    </w:p>
    <w:p w:rsidR="00742A89" w:rsidRDefault="00742A89" w:rsidP="00742A89">
      <w:r>
        <w:t xml:space="preserve"> </w:t>
      </w:r>
    </w:p>
    <w:p w:rsidR="00742A89" w:rsidRDefault="00742A89" w:rsidP="00742A89">
      <w:r>
        <w:rPr>
          <w:rFonts w:hint="eastAsia"/>
        </w:rPr>
        <w:t>1. </w:t>
      </w:r>
      <w:r>
        <w:rPr>
          <w:rFonts w:hint="eastAsia"/>
        </w:rPr>
        <w:t>具备独立法人资格，提供营业执照副本（需与本项目相关经营范围）、税务登记证等有效证件。</w:t>
      </w:r>
    </w:p>
    <w:p w:rsidR="00742A89" w:rsidRDefault="00742A89" w:rsidP="00742A89">
      <w:r>
        <w:rPr>
          <w:rFonts w:hint="eastAsia"/>
        </w:rPr>
        <w:t>2. </w:t>
      </w:r>
      <w:r>
        <w:rPr>
          <w:rFonts w:hint="eastAsia"/>
        </w:rPr>
        <w:t>承诺提供品牌原厂正品或兼容配件，支持通过品牌官方渠道验证或第三方检测</w:t>
      </w:r>
      <w:bookmarkStart w:id="11" w:name="OLE_LINK5"/>
      <w:r>
        <w:rPr>
          <w:rFonts w:hint="eastAsia"/>
        </w:rPr>
        <w:t>（提供承诺证明材料）</w:t>
      </w:r>
      <w:bookmarkEnd w:id="11"/>
      <w:r>
        <w:rPr>
          <w:rFonts w:hint="eastAsia"/>
        </w:rPr>
        <w:t>。</w:t>
      </w:r>
    </w:p>
    <w:p w:rsidR="00742A89" w:rsidRDefault="00742A89" w:rsidP="00742A89">
      <w:r>
        <w:rPr>
          <w:rFonts w:hint="eastAsia"/>
        </w:rPr>
        <w:t>3. </w:t>
      </w:r>
      <w:r>
        <w:rPr>
          <w:rFonts w:hint="eastAsia"/>
        </w:rPr>
        <w:t>具备本地化仓储能力，可在接到通知订单后</w:t>
      </w:r>
      <w:r>
        <w:rPr>
          <w:rFonts w:hint="eastAsia"/>
        </w:rPr>
        <w:t>30</w:t>
      </w:r>
      <w:r>
        <w:rPr>
          <w:rFonts w:hint="eastAsia"/>
        </w:rPr>
        <w:t>分钟内完成配件供应和配送</w:t>
      </w:r>
      <w:r>
        <w:rPr>
          <w:rFonts w:hint="eastAsia"/>
        </w:rPr>
        <w:t>7</w:t>
      </w:r>
      <w:r w:rsidRPr="0076162E">
        <w:rPr>
          <w:rFonts w:hint="eastAsia"/>
        </w:rPr>
        <w:t>×</w:t>
      </w:r>
      <w:r>
        <w:rPr>
          <w:rFonts w:hint="eastAsia"/>
        </w:rPr>
        <w:t>24</w:t>
      </w:r>
      <w:r>
        <w:rPr>
          <w:rFonts w:hint="eastAsia"/>
        </w:rPr>
        <w:t>小时服务。（提供承诺证明材料）</w:t>
      </w:r>
    </w:p>
    <w:p w:rsidR="00742A89" w:rsidRDefault="00742A89" w:rsidP="00742A89">
      <w:r>
        <w:rPr>
          <w:rFonts w:hint="eastAsia"/>
        </w:rPr>
        <w:t>4. </w:t>
      </w:r>
      <w:r>
        <w:rPr>
          <w:rFonts w:hint="eastAsia"/>
        </w:rPr>
        <w:t>近三年无重大违法记录，无不良商业信用记录。（提供证明材料）</w:t>
      </w:r>
    </w:p>
    <w:p w:rsidR="00742A89" w:rsidRDefault="00742A89" w:rsidP="00742A89">
      <w:r>
        <w:t xml:space="preserve"> </w:t>
      </w:r>
    </w:p>
    <w:p w:rsidR="00742A89" w:rsidRDefault="00742A89" w:rsidP="00742A89">
      <w:r>
        <w:rPr>
          <w:rFonts w:hint="eastAsia"/>
        </w:rPr>
        <w:t>四、遴选规则</w:t>
      </w:r>
    </w:p>
    <w:p w:rsidR="00742A89" w:rsidRDefault="00742A89" w:rsidP="00742A89">
      <w:r>
        <w:t xml:space="preserve"> </w:t>
      </w:r>
    </w:p>
    <w:p w:rsidR="00742A89" w:rsidRDefault="00742A89" w:rsidP="00742A89">
      <w:r>
        <w:rPr>
          <w:rFonts w:hint="eastAsia"/>
        </w:rPr>
        <w:t>1. </w:t>
      </w:r>
      <w:r>
        <w:rPr>
          <w:rFonts w:hint="eastAsia"/>
        </w:rPr>
        <w:t>报价要求：报价不得超过预算价格，按清单提供配件单价</w:t>
      </w:r>
      <w:r w:rsidR="00A62D8D">
        <w:rPr>
          <w:rFonts w:hint="eastAsia"/>
        </w:rPr>
        <w:t>报价</w:t>
      </w:r>
      <w:r>
        <w:rPr>
          <w:rFonts w:hint="eastAsia"/>
        </w:rPr>
        <w:t>，报价包含配件费、人工运输费、税费等所有费用；</w:t>
      </w:r>
    </w:p>
    <w:p w:rsidR="00742A89" w:rsidRDefault="00742A89" w:rsidP="00742A89">
      <w:r>
        <w:rPr>
          <w:rFonts w:hint="eastAsia"/>
        </w:rPr>
        <w:t xml:space="preserve">2. </w:t>
      </w:r>
      <w:r>
        <w:rPr>
          <w:rFonts w:hint="eastAsia"/>
        </w:rPr>
        <w:t>对符合资质要求的供应商，按分项报价由低到高排序；</w:t>
      </w:r>
    </w:p>
    <w:p w:rsidR="00742A89" w:rsidRDefault="00742A89" w:rsidP="00742A89">
      <w:r>
        <w:rPr>
          <w:rFonts w:hint="eastAsia"/>
        </w:rPr>
        <w:t xml:space="preserve">3. </w:t>
      </w:r>
      <w:r>
        <w:rPr>
          <w:rFonts w:hint="eastAsia"/>
        </w:rPr>
        <w:t>若出现相同最低报价，优先选择供货时间短、质保期长的供应商；</w:t>
      </w:r>
    </w:p>
    <w:p w:rsidR="00742A89" w:rsidRDefault="00742A89" w:rsidP="00742A89">
      <w:r>
        <w:rPr>
          <w:rFonts w:hint="eastAsia"/>
        </w:rPr>
        <w:t>4.</w:t>
      </w:r>
      <w:r>
        <w:rPr>
          <w:rFonts w:hint="eastAsia"/>
        </w:rPr>
        <w:t>报价单中如有单项漏报者视为报价无效；</w:t>
      </w:r>
    </w:p>
    <w:p w:rsidR="00742A89" w:rsidRDefault="00742A89" w:rsidP="00742A89">
      <w:r>
        <w:rPr>
          <w:rFonts w:hint="eastAsia"/>
        </w:rPr>
        <w:t>5. </w:t>
      </w:r>
      <w:r>
        <w:rPr>
          <w:rFonts w:hint="eastAsia"/>
        </w:rPr>
        <w:t>入围数量：遴选</w:t>
      </w:r>
      <w:r w:rsidR="00773CAE">
        <w:rPr>
          <w:rFonts w:hint="eastAsia"/>
        </w:rPr>
        <w:t>1</w:t>
      </w:r>
      <w:r>
        <w:rPr>
          <w:rFonts w:hint="eastAsia"/>
        </w:rPr>
        <w:t>家供应商作为入围单位。</w:t>
      </w:r>
    </w:p>
    <w:p w:rsidR="00742A89" w:rsidRDefault="00742A89" w:rsidP="00742A89">
      <w:pPr>
        <w:rPr>
          <w:rFonts w:hint="eastAsia"/>
        </w:rPr>
      </w:pPr>
    </w:p>
    <w:p w:rsidR="00742A89" w:rsidRPr="00671862" w:rsidRDefault="00742A89" w:rsidP="00742A89">
      <w:r>
        <w:rPr>
          <w:rFonts w:hint="eastAsia"/>
        </w:rPr>
        <w:t>五、</w:t>
      </w:r>
      <w:r w:rsidRPr="00671862">
        <w:rPr>
          <w:rFonts w:hint="eastAsia"/>
        </w:rPr>
        <w:t>服务期、报价方案、付款方式及特殊情况说明：</w:t>
      </w:r>
    </w:p>
    <w:p w:rsidR="00742A89" w:rsidRPr="00671862" w:rsidRDefault="00742A89" w:rsidP="00742A89">
      <w:pPr>
        <w:rPr>
          <w:rFonts w:hint="eastAsia"/>
        </w:rPr>
      </w:pPr>
      <w:r w:rsidRPr="00671862">
        <w:rPr>
          <w:rFonts w:hint="eastAsia"/>
        </w:rPr>
        <w:t>1.</w:t>
      </w:r>
      <w:r w:rsidRPr="00671862">
        <w:rPr>
          <w:rFonts w:hint="eastAsia"/>
        </w:rPr>
        <w:t>服务期：</w:t>
      </w:r>
      <w:r w:rsidRPr="00671862">
        <w:rPr>
          <w:rFonts w:hint="eastAsia"/>
        </w:rPr>
        <w:t>3</w:t>
      </w:r>
      <w:r w:rsidRPr="00671862">
        <w:rPr>
          <w:rFonts w:hint="eastAsia"/>
        </w:rPr>
        <w:t>年</w:t>
      </w:r>
      <w:bookmarkStart w:id="12" w:name="OLE_LINK34"/>
      <w:bookmarkStart w:id="13" w:name="OLE_LINK35"/>
      <w:r w:rsidRPr="00671862">
        <w:rPr>
          <w:rFonts w:hint="eastAsia"/>
        </w:rPr>
        <w:t>（以</w:t>
      </w:r>
      <w:r>
        <w:rPr>
          <w:rFonts w:hint="eastAsia"/>
        </w:rPr>
        <w:t>签订框架协议之日</w:t>
      </w:r>
      <w:r w:rsidRPr="00671862">
        <w:rPr>
          <w:rFonts w:hint="eastAsia"/>
        </w:rPr>
        <w:t>起计）</w:t>
      </w:r>
      <w:bookmarkEnd w:id="12"/>
      <w:bookmarkEnd w:id="13"/>
      <w:r w:rsidRPr="00671862">
        <w:rPr>
          <w:rFonts w:hint="eastAsia"/>
        </w:rPr>
        <w:t>。</w:t>
      </w:r>
    </w:p>
    <w:p w:rsidR="00742A89" w:rsidRPr="00671862" w:rsidRDefault="00742A89" w:rsidP="00742A89">
      <w:pPr>
        <w:rPr>
          <w:rFonts w:hint="eastAsia"/>
        </w:rPr>
      </w:pPr>
      <w:r w:rsidRPr="00671862">
        <w:rPr>
          <w:rFonts w:hint="eastAsia"/>
        </w:rPr>
        <w:t>2.</w:t>
      </w:r>
      <w:r w:rsidRPr="00671862">
        <w:rPr>
          <w:rFonts w:hint="eastAsia"/>
        </w:rPr>
        <w:t>报价方案：具体费用由比价单位自行报价</w:t>
      </w:r>
      <w:r>
        <w:rPr>
          <w:rFonts w:hint="eastAsia"/>
        </w:rPr>
        <w:t>，综合单价</w:t>
      </w:r>
      <w:r>
        <w:rPr>
          <w:rFonts w:hint="eastAsia"/>
          <w:kern w:val="0"/>
        </w:rPr>
        <w:t>最低价法评标；</w:t>
      </w:r>
    </w:p>
    <w:p w:rsidR="00742A89" w:rsidRDefault="00742A89" w:rsidP="00742A89">
      <w:r w:rsidRPr="00671862">
        <w:rPr>
          <w:rFonts w:hint="eastAsia"/>
        </w:rPr>
        <w:t>3.</w:t>
      </w:r>
      <w:bookmarkStart w:id="14" w:name="OLE_LINK33"/>
      <w:r w:rsidRPr="00671862">
        <w:rPr>
          <w:rFonts w:hint="eastAsia"/>
        </w:rPr>
        <w:t>付款方式：验收合格后，</w:t>
      </w:r>
      <w:r w:rsidRPr="00A62D8D">
        <w:rPr>
          <w:rFonts w:hint="eastAsia"/>
        </w:rPr>
        <w:t>按月结算，供应商需提供正规发票</w:t>
      </w:r>
      <w:r w:rsidRPr="00671862">
        <w:rPr>
          <w:rFonts w:hint="eastAsia"/>
        </w:rPr>
        <w:t>。</w:t>
      </w:r>
      <w:bookmarkEnd w:id="14"/>
    </w:p>
    <w:p w:rsidR="00742A89" w:rsidRDefault="00742A89" w:rsidP="00742A89">
      <w:r>
        <w:rPr>
          <w:rFonts w:hint="eastAsia"/>
        </w:rPr>
        <w:t>4. </w:t>
      </w:r>
      <w:r>
        <w:rPr>
          <w:rFonts w:hint="eastAsia"/>
        </w:rPr>
        <w:t>配件质量：保证配件符合国家质量标准，不得使用假冒，二手，翻新件。</w:t>
      </w:r>
      <w:r w:rsidR="00A62D8D">
        <w:rPr>
          <w:rFonts w:hint="eastAsia"/>
        </w:rPr>
        <w:t>所有供货配件免费质保期为</w:t>
      </w:r>
      <w:r w:rsidR="00A62D8D">
        <w:rPr>
          <w:rFonts w:hint="eastAsia"/>
        </w:rPr>
        <w:t>1</w:t>
      </w:r>
      <w:r w:rsidR="00A62D8D">
        <w:rPr>
          <w:rFonts w:hint="eastAsia"/>
        </w:rPr>
        <w:t>年。</w:t>
      </w:r>
    </w:p>
    <w:p w:rsidR="00742A89" w:rsidRDefault="00742A89" w:rsidP="00742A89">
      <w:r>
        <w:rPr>
          <w:rFonts w:hint="eastAsia"/>
        </w:rPr>
        <w:t>5. </w:t>
      </w:r>
      <w:r>
        <w:rPr>
          <w:rFonts w:hint="eastAsia"/>
        </w:rPr>
        <w:t>应急响应：对紧急维修配件需求，需在</w:t>
      </w:r>
      <w:r>
        <w:rPr>
          <w:rFonts w:hint="eastAsia"/>
        </w:rPr>
        <w:t>30</w:t>
      </w:r>
      <w:r>
        <w:rPr>
          <w:rFonts w:hint="eastAsia"/>
        </w:rPr>
        <w:t>分钟内完成配送。</w:t>
      </w:r>
    </w:p>
    <w:p w:rsidR="00742A89" w:rsidRDefault="00742A89" w:rsidP="00742A89">
      <w:r>
        <w:rPr>
          <w:rFonts w:hint="eastAsia"/>
        </w:rPr>
        <w:t>6. </w:t>
      </w:r>
      <w:r>
        <w:rPr>
          <w:rFonts w:hint="eastAsia"/>
        </w:rPr>
        <w:t>退换货政策：非人为损坏配件支持</w:t>
      </w:r>
      <w:r>
        <w:rPr>
          <w:rFonts w:hint="eastAsia"/>
        </w:rPr>
        <w:t>7</w:t>
      </w:r>
      <w:r>
        <w:rPr>
          <w:rFonts w:hint="eastAsia"/>
        </w:rPr>
        <w:t>天内免费退换。</w:t>
      </w:r>
    </w:p>
    <w:p w:rsidR="00742A89" w:rsidRDefault="00742A89" w:rsidP="00742A89">
      <w:r w:rsidRPr="00A62D8D">
        <w:rPr>
          <w:rFonts w:hint="eastAsia"/>
        </w:rPr>
        <w:t>7.</w:t>
      </w:r>
      <w:r w:rsidRPr="00A62D8D">
        <w:rPr>
          <w:rFonts w:hint="eastAsia"/>
        </w:rPr>
        <w:t>特殊情况说明：如中标单位无法满足院方需求整改超过三次的，院方有权单方面解除协议、合同。</w:t>
      </w:r>
      <w:r>
        <w:t xml:space="preserve"> </w:t>
      </w:r>
    </w:p>
    <w:p w:rsidR="00742A89" w:rsidRDefault="00742A89" w:rsidP="00742A89">
      <w:pPr>
        <w:rPr>
          <w:rFonts w:hint="eastAsia"/>
        </w:rPr>
      </w:pPr>
    </w:p>
    <w:p w:rsidR="00742A89" w:rsidRDefault="00742A89" w:rsidP="00742A89">
      <w:pPr>
        <w:spacing w:line="360" w:lineRule="auto"/>
        <w:jc w:val="center"/>
        <w:rPr>
          <w:rFonts w:ascii="微软雅黑" w:eastAsia="微软雅黑" w:hAnsi="微软雅黑" w:cs="微软雅黑"/>
          <w:sz w:val="56"/>
          <w:szCs w:val="56"/>
        </w:rPr>
      </w:pPr>
      <w:r w:rsidRPr="003F2B80">
        <w:rPr>
          <w:rFonts w:ascii="微软雅黑" w:eastAsia="微软雅黑" w:hAnsi="微软雅黑" w:cs="微软雅黑" w:hint="eastAsia"/>
          <w:sz w:val="56"/>
          <w:szCs w:val="56"/>
        </w:rPr>
        <w:t>遴选</w:t>
      </w:r>
      <w:r>
        <w:rPr>
          <w:rFonts w:ascii="微软雅黑" w:eastAsia="微软雅黑" w:hAnsi="微软雅黑" w:cs="微软雅黑" w:hint="eastAsia"/>
          <w:sz w:val="56"/>
          <w:szCs w:val="56"/>
        </w:rPr>
        <w:t>比价文件</w:t>
      </w:r>
    </w:p>
    <w:p w:rsidR="00742A89" w:rsidRDefault="00742A89" w:rsidP="00742A89">
      <w:pPr>
        <w:spacing w:line="420" w:lineRule="exact"/>
        <w:jc w:val="center"/>
        <w:rPr>
          <w:rFonts w:ascii="微软雅黑" w:eastAsia="微软雅黑" w:hAnsi="微软雅黑" w:cs="微软雅黑"/>
          <w:sz w:val="48"/>
          <w:szCs w:val="48"/>
        </w:rPr>
      </w:pPr>
    </w:p>
    <w:p w:rsidR="00742A89" w:rsidRDefault="00742A89" w:rsidP="00742A89">
      <w:pPr>
        <w:spacing w:line="420" w:lineRule="exact"/>
        <w:jc w:val="center"/>
        <w:rPr>
          <w:rFonts w:ascii="微软雅黑" w:eastAsia="微软雅黑" w:hAnsi="微软雅黑" w:cs="微软雅黑"/>
          <w:sz w:val="44"/>
          <w:szCs w:val="44"/>
        </w:rPr>
      </w:pPr>
    </w:p>
    <w:p w:rsidR="00742A89" w:rsidRDefault="00742A89" w:rsidP="00742A89">
      <w:pPr>
        <w:spacing w:line="420" w:lineRule="exact"/>
        <w:jc w:val="center"/>
        <w:rPr>
          <w:rFonts w:ascii="微软雅黑" w:eastAsia="微软雅黑" w:hAnsi="微软雅黑" w:cs="微软雅黑"/>
          <w:sz w:val="44"/>
          <w:szCs w:val="44"/>
        </w:rPr>
      </w:pPr>
    </w:p>
    <w:p w:rsidR="00742A89" w:rsidRDefault="00742A89" w:rsidP="00742A89">
      <w:pPr>
        <w:spacing w:line="420" w:lineRule="exact"/>
        <w:jc w:val="center"/>
        <w:rPr>
          <w:rFonts w:ascii="微软雅黑" w:eastAsia="微软雅黑" w:hAnsi="微软雅黑" w:cs="微软雅黑"/>
          <w:sz w:val="44"/>
          <w:szCs w:val="44"/>
        </w:rPr>
      </w:pPr>
    </w:p>
    <w:p w:rsidR="00742A89" w:rsidRDefault="00742A89" w:rsidP="00742A89">
      <w:pPr>
        <w:spacing w:line="360" w:lineRule="auto"/>
        <w:rPr>
          <w:rFonts w:ascii="微软雅黑" w:eastAsia="微软雅黑" w:hAnsi="微软雅黑" w:cs="微软雅黑"/>
          <w:sz w:val="32"/>
          <w:szCs w:val="32"/>
        </w:rPr>
      </w:pPr>
      <w:r>
        <w:rPr>
          <w:rFonts w:ascii="微软雅黑" w:eastAsia="微软雅黑" w:hAnsi="微软雅黑" w:cs="微软雅黑" w:hint="eastAsia"/>
          <w:sz w:val="44"/>
          <w:szCs w:val="44"/>
        </w:rPr>
        <w:t xml:space="preserve">   </w:t>
      </w:r>
      <w:r>
        <w:rPr>
          <w:rFonts w:ascii="微软雅黑" w:eastAsia="微软雅黑" w:hAnsi="微软雅黑" w:cs="微软雅黑" w:hint="eastAsia"/>
          <w:sz w:val="32"/>
          <w:szCs w:val="32"/>
        </w:rPr>
        <w:t xml:space="preserve"> </w:t>
      </w:r>
    </w:p>
    <w:p w:rsidR="00742A89" w:rsidRDefault="00742A89" w:rsidP="00742A89">
      <w:pPr>
        <w:spacing w:line="360" w:lineRule="auto"/>
        <w:ind w:firstLineChars="250" w:firstLine="800"/>
        <w:rPr>
          <w:rFonts w:ascii="微软雅黑" w:eastAsia="微软雅黑" w:hAnsi="微软雅黑" w:cs="微软雅黑"/>
          <w:sz w:val="32"/>
          <w:szCs w:val="32"/>
        </w:rPr>
      </w:pPr>
      <w:r>
        <w:rPr>
          <w:rFonts w:ascii="微软雅黑" w:eastAsia="微软雅黑" w:hAnsi="微软雅黑" w:cs="微软雅黑" w:hint="eastAsia"/>
          <w:sz w:val="32"/>
          <w:szCs w:val="32"/>
        </w:rPr>
        <w:t>项目名称：</w:t>
      </w:r>
      <w:r w:rsidRPr="00742A89">
        <w:rPr>
          <w:rFonts w:ascii="微软雅黑" w:eastAsia="微软雅黑" w:hAnsi="微软雅黑" w:cs="微软雅黑" w:hint="eastAsia"/>
          <w:sz w:val="32"/>
          <w:szCs w:val="32"/>
        </w:rPr>
        <w:t>老旧信息设备维修配件供应商遴选</w:t>
      </w:r>
    </w:p>
    <w:p w:rsidR="00742A89" w:rsidRDefault="00742A89" w:rsidP="00742A89">
      <w:pPr>
        <w:spacing w:line="360" w:lineRule="auto"/>
        <w:rPr>
          <w:rFonts w:ascii="微软雅黑" w:eastAsia="微软雅黑" w:hAnsi="微软雅黑" w:cs="微软雅黑"/>
          <w:sz w:val="32"/>
          <w:szCs w:val="32"/>
        </w:rPr>
      </w:pPr>
      <w:r>
        <w:rPr>
          <w:rFonts w:ascii="微软雅黑" w:eastAsia="微软雅黑" w:hAnsi="微软雅黑" w:cs="微软雅黑" w:hint="eastAsia"/>
          <w:sz w:val="32"/>
          <w:szCs w:val="32"/>
        </w:rPr>
        <w:t xml:space="preserve">    </w:t>
      </w:r>
    </w:p>
    <w:p w:rsidR="00742A89" w:rsidRDefault="00742A89" w:rsidP="00742A89">
      <w:pPr>
        <w:spacing w:line="360" w:lineRule="auto"/>
        <w:rPr>
          <w:rFonts w:ascii="微软雅黑" w:eastAsia="微软雅黑" w:hAnsi="微软雅黑" w:cs="微软雅黑"/>
          <w:sz w:val="32"/>
          <w:szCs w:val="32"/>
        </w:rPr>
      </w:pPr>
    </w:p>
    <w:p w:rsidR="00742A89" w:rsidRDefault="00742A89" w:rsidP="00742A89">
      <w:pPr>
        <w:spacing w:line="360" w:lineRule="auto"/>
        <w:rPr>
          <w:rFonts w:ascii="微软雅黑" w:eastAsia="微软雅黑" w:hAnsi="微软雅黑" w:cs="微软雅黑"/>
          <w:sz w:val="32"/>
          <w:szCs w:val="32"/>
        </w:rPr>
      </w:pPr>
    </w:p>
    <w:p w:rsidR="00742A89" w:rsidRDefault="00742A89" w:rsidP="00742A89">
      <w:pPr>
        <w:spacing w:line="360" w:lineRule="auto"/>
        <w:rPr>
          <w:rFonts w:ascii="微软雅黑" w:eastAsia="微软雅黑" w:hAnsi="微软雅黑" w:cs="微软雅黑"/>
          <w:sz w:val="32"/>
          <w:szCs w:val="32"/>
        </w:rPr>
      </w:pPr>
    </w:p>
    <w:p w:rsidR="00742A89" w:rsidRDefault="00742A89" w:rsidP="00742A89">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比价单位（全称）：</w:t>
      </w:r>
    </w:p>
    <w:p w:rsidR="00742A89" w:rsidRDefault="00742A89" w:rsidP="00742A89">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授权代表：</w:t>
      </w:r>
    </w:p>
    <w:p w:rsidR="00742A89" w:rsidRDefault="00742A89" w:rsidP="00742A89">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联系电话：</w:t>
      </w:r>
    </w:p>
    <w:p w:rsidR="00742A89" w:rsidRDefault="00742A89" w:rsidP="00742A89">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日    期：</w:t>
      </w:r>
    </w:p>
    <w:p w:rsidR="00742A89" w:rsidRDefault="00742A89" w:rsidP="00742A89">
      <w:pPr>
        <w:pStyle w:val="4"/>
        <w:ind w:left="1260"/>
        <w:rPr>
          <w:rFonts w:ascii="微软雅黑" w:eastAsia="微软雅黑" w:hAnsi="微软雅黑" w:cs="微软雅黑"/>
          <w:sz w:val="32"/>
          <w:szCs w:val="32"/>
        </w:rPr>
      </w:pPr>
    </w:p>
    <w:p w:rsidR="00742A89" w:rsidRDefault="00742A89" w:rsidP="00742A89">
      <w:pPr>
        <w:rPr>
          <w:rFonts w:ascii="微软雅黑" w:eastAsia="微软雅黑" w:hAnsi="微软雅黑" w:cs="微软雅黑"/>
          <w:sz w:val="32"/>
          <w:szCs w:val="32"/>
        </w:rPr>
      </w:pPr>
    </w:p>
    <w:p w:rsidR="00742A89" w:rsidRDefault="00742A89" w:rsidP="00742A89">
      <w:pPr>
        <w:pStyle w:val="4"/>
        <w:ind w:left="1260"/>
        <w:rPr>
          <w:rFonts w:ascii="微软雅黑" w:eastAsia="微软雅黑" w:hAnsi="微软雅黑" w:cs="微软雅黑"/>
          <w:sz w:val="32"/>
          <w:szCs w:val="32"/>
        </w:rPr>
      </w:pPr>
    </w:p>
    <w:p w:rsidR="00742A89" w:rsidRDefault="00742A89" w:rsidP="00742A89"/>
    <w:p w:rsidR="00742A89" w:rsidRPr="00126623" w:rsidRDefault="00742A89" w:rsidP="00742A89"/>
    <w:p w:rsidR="00742A89" w:rsidRDefault="00742A89" w:rsidP="00742A89"/>
    <w:p w:rsidR="00742A89" w:rsidRDefault="00742A89" w:rsidP="00742A89">
      <w:pPr>
        <w:pStyle w:val="a5"/>
        <w:ind w:left="1470" w:right="1470"/>
      </w:pPr>
    </w:p>
    <w:p w:rsidR="00742A89" w:rsidRDefault="00742A89" w:rsidP="00742A89">
      <w:pPr>
        <w:widowControl/>
        <w:spacing w:line="420" w:lineRule="exact"/>
        <w:rPr>
          <w:rFonts w:ascii="微软雅黑" w:eastAsia="微软雅黑" w:hAnsi="微软雅黑" w:cs="微软雅黑"/>
        </w:rPr>
      </w:pPr>
    </w:p>
    <w:p w:rsidR="00742A89" w:rsidRPr="00852250" w:rsidRDefault="00742A89" w:rsidP="00742A89">
      <w:pPr>
        <w:pStyle w:val="4"/>
        <w:ind w:left="1260"/>
      </w:pPr>
    </w:p>
    <w:p w:rsidR="00742A89" w:rsidRDefault="00742A89" w:rsidP="00742A89">
      <w:pPr>
        <w:pStyle w:val="3"/>
        <w:pageBreakBefore/>
        <w:spacing w:line="420" w:lineRule="exact"/>
        <w:jc w:val="center"/>
        <w:rPr>
          <w:rFonts w:ascii="微软雅黑" w:eastAsia="微软雅黑" w:hAnsi="微软雅黑" w:cs="微软雅黑"/>
          <w:sz w:val="28"/>
          <w:szCs w:val="28"/>
        </w:rPr>
      </w:pPr>
      <w:bookmarkStart w:id="15" w:name="_Toc6344"/>
      <w:r>
        <w:rPr>
          <w:rFonts w:ascii="微软雅黑" w:eastAsia="微软雅黑" w:hAnsi="微软雅黑" w:cs="微软雅黑" w:hint="eastAsia"/>
          <w:sz w:val="28"/>
          <w:szCs w:val="28"/>
        </w:rPr>
        <w:lastRenderedPageBreak/>
        <w:t>2.报价表</w:t>
      </w:r>
      <w:bookmarkEnd w:id="15"/>
    </w:p>
    <w:tbl>
      <w:tblPr>
        <w:tblStyle w:val="a3"/>
        <w:tblW w:w="10032" w:type="dxa"/>
        <w:tblInd w:w="-743" w:type="dxa"/>
        <w:tblLayout w:type="fixed"/>
        <w:tblLook w:val="04A0" w:firstRow="1" w:lastRow="0" w:firstColumn="1" w:lastColumn="0" w:noHBand="0" w:noVBand="1"/>
      </w:tblPr>
      <w:tblGrid>
        <w:gridCol w:w="497"/>
        <w:gridCol w:w="2021"/>
        <w:gridCol w:w="1418"/>
        <w:gridCol w:w="1842"/>
        <w:gridCol w:w="1276"/>
        <w:gridCol w:w="1418"/>
        <w:gridCol w:w="1560"/>
      </w:tblGrid>
      <w:tr w:rsidR="00742A89" w:rsidTr="00E97A2E">
        <w:trPr>
          <w:trHeight w:val="552"/>
        </w:trPr>
        <w:tc>
          <w:tcPr>
            <w:tcW w:w="497"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2021"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b/>
                <w:bCs/>
                <w:sz w:val="24"/>
              </w:rPr>
            </w:pPr>
            <w:r>
              <w:rPr>
                <w:rFonts w:ascii="宋体" w:eastAsia="宋体" w:hAnsi="宋体" w:cs="宋体" w:hint="eastAsia"/>
                <w:b/>
                <w:bCs/>
                <w:sz w:val="24"/>
                <w:szCs w:val="24"/>
              </w:rPr>
              <w:t>机器型</w:t>
            </w:r>
            <w:r>
              <w:rPr>
                <w:rFonts w:hint="eastAsia"/>
                <w:b/>
                <w:bCs/>
                <w:sz w:val="24"/>
                <w:szCs w:val="24"/>
              </w:rPr>
              <w:t>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b/>
                <w:bCs/>
                <w:sz w:val="24"/>
              </w:rPr>
            </w:pPr>
            <w:r>
              <w:rPr>
                <w:rFonts w:ascii="宋体" w:eastAsia="宋体" w:hAnsi="宋体" w:cs="宋体" w:hint="eastAsia"/>
                <w:b/>
                <w:bCs/>
                <w:sz w:val="24"/>
                <w:szCs w:val="24"/>
              </w:rPr>
              <w:t>配件名</w:t>
            </w:r>
            <w:r>
              <w:rPr>
                <w:rFonts w:hint="eastAsia"/>
                <w:b/>
                <w:bCs/>
                <w:sz w:val="24"/>
                <w:szCs w:val="24"/>
              </w:rPr>
              <w:t>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b/>
                <w:bCs/>
                <w:sz w:val="24"/>
              </w:rPr>
            </w:pPr>
            <w:r>
              <w:rPr>
                <w:rFonts w:ascii="宋体" w:eastAsia="宋体" w:hAnsi="宋体" w:cs="宋体" w:hint="eastAsia"/>
                <w:b/>
                <w:bCs/>
                <w:sz w:val="24"/>
              </w:rPr>
              <w:t>报价</w:t>
            </w:r>
            <w:r>
              <w:rPr>
                <w:rFonts w:ascii="宋体" w:eastAsia="宋体" w:hAnsi="宋体" w:cs="宋体" w:hint="eastAsia"/>
                <w:b/>
                <w:bCs/>
                <w:sz w:val="24"/>
                <w:szCs w:val="24"/>
              </w:rPr>
              <w:t>单价（元</w:t>
            </w:r>
            <w:r>
              <w:rPr>
                <w:rFonts w:hint="eastAsia"/>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b/>
                <w:bCs/>
                <w:sz w:val="24"/>
              </w:rPr>
            </w:pPr>
            <w:r>
              <w:rPr>
                <w:rFonts w:ascii="宋体" w:eastAsia="宋体" w:hAnsi="宋体" w:cs="宋体" w:hint="eastAsia"/>
                <w:b/>
                <w:bCs/>
                <w:sz w:val="24"/>
                <w:szCs w:val="24"/>
              </w:rPr>
              <w:t>品牌</w:t>
            </w:r>
          </w:p>
        </w:tc>
        <w:tc>
          <w:tcPr>
            <w:tcW w:w="1418"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宋体" w:eastAsia="宋体" w:hAnsi="宋体" w:cs="宋体"/>
                <w:b/>
                <w:bCs/>
                <w:sz w:val="24"/>
                <w:szCs w:val="24"/>
              </w:rPr>
            </w:pPr>
            <w:r>
              <w:rPr>
                <w:rFonts w:ascii="宋体" w:eastAsia="宋体" w:hAnsi="宋体" w:cs="宋体" w:hint="eastAsia"/>
                <w:b/>
                <w:bCs/>
                <w:sz w:val="24"/>
                <w:szCs w:val="24"/>
              </w:rPr>
              <w:t>供货时间</w:t>
            </w:r>
          </w:p>
        </w:tc>
        <w:tc>
          <w:tcPr>
            <w:tcW w:w="1560"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宋体" w:eastAsia="宋体" w:hAnsi="宋体" w:cs="宋体"/>
                <w:b/>
                <w:bCs/>
                <w:sz w:val="24"/>
                <w:szCs w:val="24"/>
              </w:rPr>
            </w:pPr>
            <w:r>
              <w:rPr>
                <w:rFonts w:ascii="宋体" w:eastAsia="宋体" w:hAnsi="宋体" w:cs="宋体" w:hint="eastAsia"/>
                <w:b/>
                <w:bCs/>
                <w:sz w:val="24"/>
                <w:szCs w:val="24"/>
              </w:rPr>
              <w:t>质保期</w:t>
            </w:r>
          </w:p>
        </w:tc>
      </w:tr>
      <w:tr w:rsidR="00742A89" w:rsidTr="00E97A2E">
        <w:trPr>
          <w:trHeight w:hRule="exact" w:val="425"/>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1</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条码打印机热敏打印</w:t>
            </w:r>
            <w:r>
              <w:rPr>
                <w:rFonts w:hint="eastAsia"/>
                <w:sz w:val="24"/>
                <w:szCs w:val="24"/>
              </w:rPr>
              <w:t>机</w:t>
            </w:r>
          </w:p>
          <w:p w:rsidR="00742A89" w:rsidRDefault="00742A89" w:rsidP="00E97A2E">
            <w:pPr>
              <w:jc w:val="center"/>
              <w:rPr>
                <w:sz w:val="24"/>
              </w:rPr>
            </w:pPr>
            <w:r>
              <w:rPr>
                <w:rFonts w:ascii="宋体" w:eastAsia="宋体" w:hAnsi="宋体" w:cs="宋体" w:hint="eastAsia"/>
                <w:sz w:val="24"/>
              </w:rPr>
              <w:t>（斑马</w:t>
            </w:r>
            <w:r>
              <w:rPr>
                <w:sz w:val="24"/>
              </w:rPr>
              <w:t>888T\2844</w:t>
            </w:r>
            <w:r>
              <w:rPr>
                <w:rFonts w:ascii="宋体" w:eastAsia="宋体" w:hAnsi="宋体" w:cs="宋体" w:hint="eastAsia"/>
                <w:sz w:val="24"/>
              </w:rPr>
              <w:t>系列、立象</w:t>
            </w:r>
            <w:r>
              <w:rPr>
                <w:sz w:val="24"/>
              </w:rPr>
              <w:t>cp-2000</w:t>
            </w:r>
            <w:r>
              <w:rPr>
                <w:rFonts w:ascii="宋体" w:eastAsia="宋体" w:hAnsi="宋体" w:cs="宋体" w:hint="eastAsia"/>
                <w:sz w:val="24"/>
              </w:rPr>
              <w:t>系列等</w:t>
            </w:r>
            <w:r>
              <w:rPr>
                <w:rFonts w:hint="eastAsia"/>
                <w:sz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打印</w:t>
            </w:r>
            <w:r>
              <w:rPr>
                <w:rFonts w:hint="eastAsia"/>
                <w:sz w:val="24"/>
                <w:szCs w:val="24"/>
              </w:rPr>
              <w:t>头</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主</w:t>
            </w:r>
            <w:r>
              <w:rPr>
                <w:rFonts w:hint="eastAsia"/>
                <w:sz w:val="24"/>
                <w:szCs w:val="24"/>
              </w:rPr>
              <w:t>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黑胶</w:t>
            </w:r>
            <w:r>
              <w:rPr>
                <w:rFonts w:hint="eastAsia"/>
                <w:sz w:val="24"/>
                <w:szCs w:val="24"/>
              </w:rPr>
              <w:t>辊</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感应</w:t>
            </w:r>
            <w:r>
              <w:rPr>
                <w:rFonts w:hint="eastAsia"/>
                <w:sz w:val="24"/>
                <w:szCs w:val="24"/>
              </w:rPr>
              <w:t>器</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电</w:t>
            </w:r>
            <w:r>
              <w:rPr>
                <w:rFonts w:hint="eastAsia"/>
                <w:sz w:val="24"/>
                <w:szCs w:val="24"/>
              </w:rPr>
              <w:t>机</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577"/>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电源适配</w:t>
            </w:r>
            <w:r>
              <w:rPr>
                <w:rFonts w:hint="eastAsia"/>
                <w:sz w:val="24"/>
                <w:szCs w:val="24"/>
              </w:rPr>
              <w:t>器</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切刀组</w:t>
            </w:r>
            <w:r>
              <w:rPr>
                <w:rFonts w:hint="eastAsia"/>
                <w:sz w:val="24"/>
                <w:szCs w:val="24"/>
              </w:rPr>
              <w:t>件</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ind w:firstLineChars="300" w:firstLine="720"/>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齿</w:t>
            </w:r>
            <w:r>
              <w:rPr>
                <w:rFonts w:hint="eastAsia"/>
                <w:sz w:val="24"/>
                <w:szCs w:val="24"/>
              </w:rPr>
              <w:t>轮</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2</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打印机</w:t>
            </w:r>
            <w:r>
              <w:rPr>
                <w:rFonts w:ascii="宋体" w:eastAsia="宋体" w:hAnsi="宋体" w:cs="宋体" w:hint="eastAsia"/>
                <w:sz w:val="24"/>
              </w:rPr>
              <w:t>、</w:t>
            </w:r>
            <w:r>
              <w:rPr>
                <w:rFonts w:ascii="宋体" w:eastAsia="宋体" w:hAnsi="宋体" w:cs="宋体" w:hint="eastAsia"/>
                <w:sz w:val="24"/>
                <w:szCs w:val="24"/>
              </w:rPr>
              <w:t>一体</w:t>
            </w:r>
            <w:r>
              <w:rPr>
                <w:rFonts w:hint="eastAsia"/>
                <w:sz w:val="24"/>
                <w:szCs w:val="24"/>
              </w:rPr>
              <w:t>机</w:t>
            </w:r>
          </w:p>
          <w:p w:rsidR="00742A89" w:rsidRDefault="00742A89" w:rsidP="00E97A2E">
            <w:pPr>
              <w:jc w:val="center"/>
              <w:rPr>
                <w:sz w:val="24"/>
              </w:rPr>
            </w:pPr>
            <w:r>
              <w:rPr>
                <w:rFonts w:ascii="宋体" w:eastAsia="宋体" w:hAnsi="宋体" w:cs="宋体" w:hint="eastAsia"/>
                <w:sz w:val="24"/>
              </w:rPr>
              <w:t>（惠普</w:t>
            </w:r>
            <w:r>
              <w:rPr>
                <w:sz w:val="24"/>
              </w:rPr>
              <w:t>1020</w:t>
            </w:r>
            <w:r>
              <w:rPr>
                <w:rFonts w:ascii="宋体" w:eastAsia="宋体" w:hAnsi="宋体" w:cs="宋体" w:hint="eastAsia"/>
                <w:sz w:val="24"/>
              </w:rPr>
              <w:t>系列、</w:t>
            </w:r>
            <w:r>
              <w:rPr>
                <w:sz w:val="24"/>
              </w:rPr>
              <w:t>P</w:t>
            </w:r>
            <w:r>
              <w:rPr>
                <w:rFonts w:ascii="宋体" w:eastAsia="宋体" w:hAnsi="宋体" w:cs="宋体" w:hint="eastAsia"/>
                <w:sz w:val="24"/>
              </w:rPr>
              <w:t>系列、</w:t>
            </w:r>
            <w:r>
              <w:rPr>
                <w:sz w:val="24"/>
              </w:rPr>
              <w:t>M</w:t>
            </w:r>
            <w:r>
              <w:rPr>
                <w:rFonts w:ascii="宋体" w:eastAsia="宋体" w:hAnsi="宋体" w:cs="宋体" w:hint="eastAsia"/>
                <w:sz w:val="24"/>
              </w:rPr>
              <w:t>系列</w:t>
            </w:r>
            <w:r>
              <w:rPr>
                <w:sz w:val="24"/>
              </w:rPr>
              <w:t>128\132\281\1200\436</w:t>
            </w:r>
            <w:r>
              <w:rPr>
                <w:rFonts w:ascii="宋体" w:eastAsia="宋体" w:hAnsi="宋体" w:cs="宋体" w:hint="eastAsia"/>
                <w:sz w:val="24"/>
              </w:rPr>
              <w:t>等系列、联想</w:t>
            </w:r>
            <w:r>
              <w:rPr>
                <w:sz w:val="24"/>
              </w:rPr>
              <w:t>M100</w:t>
            </w:r>
            <w:r>
              <w:rPr>
                <w:rFonts w:ascii="宋体" w:eastAsia="宋体" w:hAnsi="宋体" w:cs="宋体" w:hint="eastAsia"/>
                <w:sz w:val="24"/>
              </w:rPr>
              <w:t>系列、佳能</w:t>
            </w:r>
            <w:r>
              <w:rPr>
                <w:sz w:val="24"/>
              </w:rPr>
              <w:t>MF</w:t>
            </w:r>
            <w:r>
              <w:rPr>
                <w:rFonts w:ascii="宋体" w:eastAsia="宋体" w:hAnsi="宋体" w:cs="宋体" w:hint="eastAsia"/>
                <w:sz w:val="24"/>
              </w:rPr>
              <w:t>系列、</w:t>
            </w:r>
            <w:r>
              <w:rPr>
                <w:sz w:val="24"/>
              </w:rPr>
              <w:t>LBP</w:t>
            </w:r>
            <w:r>
              <w:rPr>
                <w:rFonts w:ascii="宋体" w:eastAsia="宋体" w:hAnsi="宋体" w:cs="宋体" w:hint="eastAsia"/>
                <w:sz w:val="24"/>
              </w:rPr>
              <w:t>系列等</w:t>
            </w:r>
            <w:r>
              <w:rPr>
                <w:rFonts w:hint="eastAsia"/>
                <w:sz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加热</w:t>
            </w:r>
            <w:r>
              <w:rPr>
                <w:rFonts w:hint="eastAsia"/>
                <w:sz w:val="24"/>
                <w:szCs w:val="24"/>
              </w:rPr>
              <w:t>膜</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下</w:t>
            </w:r>
            <w:r>
              <w:rPr>
                <w:rFonts w:hint="eastAsia"/>
                <w:sz w:val="24"/>
                <w:szCs w:val="24"/>
              </w:rPr>
              <w:t>辊</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搓齿</w:t>
            </w:r>
            <w:r>
              <w:rPr>
                <w:rFonts w:hint="eastAsia"/>
                <w:sz w:val="24"/>
                <w:szCs w:val="24"/>
              </w:rPr>
              <w:t>轮</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加热组</w:t>
            </w:r>
            <w:r>
              <w:rPr>
                <w:rFonts w:hint="eastAsia"/>
                <w:sz w:val="24"/>
                <w:szCs w:val="24"/>
              </w:rPr>
              <w:t>件</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主</w:t>
            </w:r>
            <w:r>
              <w:rPr>
                <w:rFonts w:hint="eastAsia"/>
                <w:sz w:val="24"/>
                <w:szCs w:val="24"/>
              </w:rPr>
              <w:t>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电源</w:t>
            </w:r>
            <w:r>
              <w:rPr>
                <w:rFonts w:hint="eastAsia"/>
                <w:sz w:val="24"/>
                <w:szCs w:val="24"/>
              </w:rPr>
              <w:t>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传感</w:t>
            </w:r>
            <w:r>
              <w:rPr>
                <w:rFonts w:hint="eastAsia"/>
                <w:sz w:val="24"/>
                <w:szCs w:val="24"/>
              </w:rPr>
              <w:t>器</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进纸挡</w:t>
            </w:r>
            <w:r>
              <w:rPr>
                <w:rFonts w:hint="eastAsia"/>
                <w:sz w:val="24"/>
                <w:szCs w:val="24"/>
              </w:rPr>
              <w:t>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纸</w:t>
            </w:r>
            <w:r>
              <w:rPr>
                <w:rFonts w:hint="eastAsia"/>
                <w:sz w:val="24"/>
                <w:szCs w:val="24"/>
              </w:rPr>
              <w:t>盒</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纸</w:t>
            </w:r>
            <w:r>
              <w:rPr>
                <w:rFonts w:hint="eastAsia"/>
                <w:sz w:val="24"/>
                <w:szCs w:val="24"/>
              </w:rPr>
              <w:t>托</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继电</w:t>
            </w:r>
            <w:r>
              <w:rPr>
                <w:rFonts w:hint="eastAsia"/>
                <w:sz w:val="24"/>
                <w:szCs w:val="24"/>
              </w:rPr>
              <w:t>器</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激光</w:t>
            </w:r>
            <w:r>
              <w:rPr>
                <w:rFonts w:hint="eastAsia"/>
                <w:sz w:val="24"/>
                <w:szCs w:val="24"/>
              </w:rPr>
              <w:t>器</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齿轮</w:t>
            </w:r>
            <w:r>
              <w:rPr>
                <w:rFonts w:hint="eastAsia"/>
                <w:sz w:val="24"/>
                <w:szCs w:val="24"/>
              </w:rPr>
              <w:t>组</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轴</w:t>
            </w:r>
            <w:r>
              <w:rPr>
                <w:rFonts w:hint="eastAsia"/>
                <w:sz w:val="24"/>
                <w:szCs w:val="24"/>
              </w:rPr>
              <w:t>套</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载</w:t>
            </w:r>
            <w:r>
              <w:rPr>
                <w:rFonts w:hint="eastAsia"/>
                <w:sz w:val="24"/>
                <w:szCs w:val="24"/>
              </w:rPr>
              <w:t>体</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3</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针式打印机</w:t>
            </w:r>
            <w:r>
              <w:rPr>
                <w:rFonts w:ascii="宋体" w:eastAsia="宋体" w:hAnsi="宋体" w:cs="宋体" w:hint="eastAsia"/>
                <w:sz w:val="24"/>
              </w:rPr>
              <w:t>（得实</w:t>
            </w:r>
            <w:r>
              <w:rPr>
                <w:sz w:val="24"/>
              </w:rPr>
              <w:t>DS</w:t>
            </w:r>
            <w:r>
              <w:rPr>
                <w:rFonts w:ascii="宋体" w:eastAsia="宋体" w:hAnsi="宋体" w:cs="宋体" w:hint="eastAsia"/>
                <w:sz w:val="24"/>
              </w:rPr>
              <w:t>、</w:t>
            </w:r>
            <w:r>
              <w:rPr>
                <w:sz w:val="24"/>
              </w:rPr>
              <w:t>T</w:t>
            </w:r>
            <w:r>
              <w:rPr>
                <w:rFonts w:ascii="宋体" w:eastAsia="宋体" w:hAnsi="宋体" w:cs="宋体" w:hint="eastAsia"/>
                <w:sz w:val="24"/>
              </w:rPr>
              <w:t>系列、爱普生</w:t>
            </w:r>
            <w:r>
              <w:rPr>
                <w:sz w:val="24"/>
              </w:rPr>
              <w:t>LQ</w:t>
            </w:r>
            <w:r>
              <w:rPr>
                <w:rFonts w:ascii="宋体" w:eastAsia="宋体" w:hAnsi="宋体" w:cs="宋体" w:hint="eastAsia"/>
                <w:sz w:val="24"/>
              </w:rPr>
              <w:t>系列、）</w:t>
            </w:r>
            <w:r>
              <w:rPr>
                <w:rFonts w:hint="eastAsia"/>
                <w:sz w:val="24"/>
              </w:rPr>
              <w:t>等</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打印</w:t>
            </w:r>
            <w:r>
              <w:rPr>
                <w:rFonts w:hint="eastAsia"/>
                <w:sz w:val="24"/>
                <w:szCs w:val="24"/>
              </w:rPr>
              <w:t>头</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挡片</w:t>
            </w:r>
            <w:r>
              <w:rPr>
                <w:rFonts w:hint="eastAsia"/>
                <w:sz w:val="24"/>
                <w:szCs w:val="24"/>
              </w:rPr>
              <w:t>组</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主</w:t>
            </w:r>
            <w:r>
              <w:rPr>
                <w:rFonts w:hint="eastAsia"/>
                <w:sz w:val="24"/>
                <w:szCs w:val="24"/>
              </w:rPr>
              <w:t>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齿轮</w:t>
            </w:r>
            <w:r>
              <w:rPr>
                <w:rFonts w:hint="eastAsia"/>
                <w:sz w:val="24"/>
                <w:szCs w:val="24"/>
              </w:rPr>
              <w:t>组</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4</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彩色激光打印</w:t>
            </w:r>
            <w:r>
              <w:rPr>
                <w:rFonts w:hint="eastAsia"/>
                <w:sz w:val="24"/>
                <w:szCs w:val="24"/>
              </w:rPr>
              <w:t>机</w:t>
            </w:r>
          </w:p>
          <w:p w:rsidR="00742A89" w:rsidRDefault="00742A89" w:rsidP="00E97A2E">
            <w:pPr>
              <w:jc w:val="center"/>
              <w:rPr>
                <w:sz w:val="24"/>
              </w:rPr>
            </w:pPr>
            <w:r>
              <w:rPr>
                <w:rFonts w:ascii="宋体" w:eastAsia="宋体" w:hAnsi="宋体" w:cs="宋体" w:hint="eastAsia"/>
                <w:sz w:val="24"/>
              </w:rPr>
              <w:lastRenderedPageBreak/>
              <w:t>（惠普</w:t>
            </w:r>
            <w:r>
              <w:rPr>
                <w:sz w:val="24"/>
              </w:rPr>
              <w:t>M</w:t>
            </w:r>
            <w:r>
              <w:rPr>
                <w:rFonts w:ascii="宋体" w:eastAsia="宋体" w:hAnsi="宋体" w:cs="宋体" w:hint="eastAsia"/>
                <w:sz w:val="24"/>
              </w:rPr>
              <w:t>系列、</w:t>
            </w:r>
            <w:r>
              <w:rPr>
                <w:sz w:val="24"/>
              </w:rPr>
              <w:t>200</w:t>
            </w:r>
            <w:r>
              <w:rPr>
                <w:rFonts w:ascii="宋体" w:eastAsia="宋体" w:hAnsi="宋体" w:cs="宋体" w:hint="eastAsia"/>
                <w:sz w:val="24"/>
              </w:rPr>
              <w:t>系列、</w:t>
            </w:r>
            <w:r>
              <w:rPr>
                <w:sz w:val="24"/>
              </w:rPr>
              <w:t>CP</w:t>
            </w:r>
            <w:r>
              <w:rPr>
                <w:rFonts w:ascii="宋体" w:eastAsia="宋体" w:hAnsi="宋体" w:cs="宋体" w:hint="eastAsia"/>
                <w:sz w:val="24"/>
              </w:rPr>
              <w:t>系列</w:t>
            </w:r>
            <w:r>
              <w:rPr>
                <w:rFonts w:hint="eastAsia"/>
                <w:sz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lastRenderedPageBreak/>
              <w:t>主</w:t>
            </w:r>
            <w:r>
              <w:rPr>
                <w:rFonts w:hint="eastAsia"/>
                <w:sz w:val="24"/>
                <w:szCs w:val="24"/>
              </w:rPr>
              <w:t>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接口</w:t>
            </w:r>
            <w:r>
              <w:rPr>
                <w:rFonts w:hint="eastAsia"/>
                <w:sz w:val="24"/>
                <w:szCs w:val="24"/>
              </w:rPr>
              <w:t>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引擎</w:t>
            </w:r>
            <w:r>
              <w:rPr>
                <w:rFonts w:hint="eastAsia"/>
                <w:sz w:val="24"/>
                <w:szCs w:val="24"/>
              </w:rPr>
              <w:t>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高压</w:t>
            </w:r>
            <w:r>
              <w:rPr>
                <w:rFonts w:hint="eastAsia"/>
                <w:sz w:val="24"/>
                <w:szCs w:val="24"/>
              </w:rPr>
              <w:t>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转印组</w:t>
            </w:r>
            <w:r>
              <w:rPr>
                <w:rFonts w:hint="eastAsia"/>
                <w:sz w:val="24"/>
                <w:szCs w:val="24"/>
              </w:rPr>
              <w:t>件</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定影组</w:t>
            </w:r>
            <w:r>
              <w:rPr>
                <w:rFonts w:hint="eastAsia"/>
                <w:sz w:val="24"/>
                <w:szCs w:val="24"/>
              </w:rPr>
              <w:t>件</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搓齿</w:t>
            </w:r>
            <w:r>
              <w:rPr>
                <w:rFonts w:hint="eastAsia"/>
                <w:sz w:val="24"/>
                <w:szCs w:val="24"/>
              </w:rPr>
              <w:t>轮</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激光</w:t>
            </w:r>
            <w:r>
              <w:rPr>
                <w:rFonts w:hint="eastAsia"/>
                <w:sz w:val="24"/>
                <w:szCs w:val="24"/>
              </w:rPr>
              <w:t>器</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6</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扫描仪</w:t>
            </w:r>
            <w:r>
              <w:rPr>
                <w:rFonts w:ascii="宋体" w:eastAsia="宋体" w:hAnsi="宋体" w:cs="宋体" w:hint="eastAsia"/>
                <w:sz w:val="24"/>
              </w:rPr>
              <w:t>（惠普、佳能、爱普生、汉王等系列</w:t>
            </w:r>
            <w:r>
              <w:rPr>
                <w:rFonts w:hint="eastAsia"/>
                <w:sz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文稿</w:t>
            </w:r>
            <w:r>
              <w:rPr>
                <w:rFonts w:hint="eastAsia"/>
                <w:sz w:val="24"/>
                <w:szCs w:val="24"/>
              </w:rPr>
              <w:t>台</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扫描组</w:t>
            </w:r>
            <w:r>
              <w:rPr>
                <w:rFonts w:hint="eastAsia"/>
                <w:sz w:val="24"/>
                <w:szCs w:val="24"/>
              </w:rPr>
              <w:t>件</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导纸</w:t>
            </w:r>
            <w:r>
              <w:rPr>
                <w:rFonts w:hint="eastAsia"/>
                <w:sz w:val="24"/>
                <w:szCs w:val="24"/>
              </w:rPr>
              <w:t>片</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搓齿</w:t>
            </w:r>
            <w:r>
              <w:rPr>
                <w:rFonts w:hint="eastAsia"/>
                <w:sz w:val="24"/>
                <w:szCs w:val="24"/>
              </w:rPr>
              <w:t>轮</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接口</w:t>
            </w:r>
            <w:r>
              <w:rPr>
                <w:rFonts w:hint="eastAsia"/>
                <w:sz w:val="24"/>
                <w:szCs w:val="24"/>
              </w:rPr>
              <w:t>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传感</w:t>
            </w:r>
            <w:r>
              <w:rPr>
                <w:rFonts w:hint="eastAsia"/>
                <w:sz w:val="24"/>
                <w:szCs w:val="24"/>
              </w:rPr>
              <w:t>器</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7</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rPr>
              <w:t>计算</w:t>
            </w:r>
            <w:r>
              <w:rPr>
                <w:rFonts w:hint="eastAsia"/>
                <w:sz w:val="24"/>
              </w:rPr>
              <w:t>机</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电</w:t>
            </w:r>
            <w:r>
              <w:rPr>
                <w:rFonts w:hint="eastAsia"/>
                <w:sz w:val="24"/>
                <w:szCs w:val="24"/>
              </w:rPr>
              <w:t>源</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主</w:t>
            </w:r>
            <w:r>
              <w:rPr>
                <w:rFonts w:hint="eastAsia"/>
                <w:sz w:val="24"/>
                <w:szCs w:val="24"/>
              </w:rPr>
              <w:t>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CPU</w:t>
            </w:r>
            <w:r>
              <w:rPr>
                <w:rFonts w:hint="eastAsia"/>
                <w:sz w:val="24"/>
                <w:szCs w:val="24"/>
              </w:rPr>
              <w:t>I3</w:t>
            </w:r>
            <w:r>
              <w:rPr>
                <w:rFonts w:hint="eastAsia"/>
                <w:sz w:val="24"/>
                <w:szCs w:val="24"/>
              </w:rPr>
              <w:t>以上</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CPU</w:t>
            </w:r>
            <w:r>
              <w:rPr>
                <w:rFonts w:ascii="宋体" w:eastAsia="宋体" w:hAnsi="宋体" w:cs="宋体" w:hint="eastAsia"/>
                <w:sz w:val="24"/>
                <w:szCs w:val="24"/>
              </w:rPr>
              <w:t>风</w:t>
            </w:r>
            <w:r>
              <w:rPr>
                <w:rFonts w:hint="eastAsia"/>
                <w:sz w:val="24"/>
                <w:szCs w:val="24"/>
              </w:rPr>
              <w:t>扇</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r>
      <w:tr w:rsidR="00742A89" w:rsidTr="00E97A2E">
        <w:trPr>
          <w:trHeight w:hRule="exact" w:val="613"/>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4</w:t>
            </w:r>
            <w:r>
              <w:rPr>
                <w:rFonts w:ascii="宋体" w:eastAsia="宋体" w:hAnsi="宋体" w:cs="宋体" w:hint="eastAsia"/>
                <w:sz w:val="24"/>
                <w:szCs w:val="24"/>
              </w:rPr>
              <w:t>代</w:t>
            </w:r>
            <w:r>
              <w:rPr>
                <w:sz w:val="24"/>
                <w:szCs w:val="24"/>
              </w:rPr>
              <w:t>8G</w:t>
            </w:r>
            <w:r>
              <w:rPr>
                <w:rFonts w:ascii="宋体" w:eastAsia="宋体" w:hAnsi="宋体" w:cs="宋体" w:hint="eastAsia"/>
                <w:sz w:val="24"/>
                <w:szCs w:val="24"/>
              </w:rPr>
              <w:t>内存</w:t>
            </w:r>
            <w:r>
              <w:rPr>
                <w:rFonts w:hint="eastAsia"/>
                <w:sz w:val="24"/>
                <w:szCs w:val="24"/>
              </w:rPr>
              <w:t>条</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r>
      <w:tr w:rsidR="00742A89" w:rsidTr="00E97A2E">
        <w:trPr>
          <w:trHeight w:hRule="exact" w:val="6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4</w:t>
            </w:r>
            <w:r>
              <w:rPr>
                <w:rFonts w:ascii="宋体" w:eastAsia="宋体" w:hAnsi="宋体" w:cs="宋体" w:hint="eastAsia"/>
                <w:sz w:val="24"/>
                <w:szCs w:val="24"/>
              </w:rPr>
              <w:t>代</w:t>
            </w:r>
            <w:r>
              <w:rPr>
                <w:sz w:val="24"/>
                <w:szCs w:val="24"/>
              </w:rPr>
              <w:t>16G</w:t>
            </w:r>
            <w:r>
              <w:rPr>
                <w:rFonts w:ascii="宋体" w:eastAsia="宋体" w:hAnsi="宋体" w:cs="宋体" w:hint="eastAsia"/>
                <w:sz w:val="24"/>
                <w:szCs w:val="24"/>
              </w:rPr>
              <w:t>内存</w:t>
            </w:r>
            <w:r>
              <w:rPr>
                <w:rFonts w:hint="eastAsia"/>
                <w:sz w:val="24"/>
                <w:szCs w:val="24"/>
              </w:rPr>
              <w:t>条</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r>
      <w:tr w:rsidR="00742A89" w:rsidTr="00E97A2E">
        <w:trPr>
          <w:trHeight w:hRule="exact" w:val="426"/>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开</w:t>
            </w:r>
            <w:r>
              <w:rPr>
                <w:rFonts w:hint="eastAsia"/>
                <w:sz w:val="24"/>
                <w:szCs w:val="24"/>
              </w:rPr>
              <w:t>关</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r>
      <w:tr w:rsidR="00742A89" w:rsidTr="00E97A2E">
        <w:trPr>
          <w:trHeight w:hRule="exact" w:val="426"/>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机</w:t>
            </w:r>
            <w:r>
              <w:rPr>
                <w:rFonts w:hint="eastAsia"/>
                <w:sz w:val="24"/>
                <w:szCs w:val="24"/>
              </w:rPr>
              <w:t>箱</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r>
      <w:tr w:rsidR="00742A89" w:rsidTr="00E97A2E">
        <w:trPr>
          <w:trHeight w:hRule="exact" w:val="596"/>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固态硬盘</w:t>
            </w:r>
            <w:r>
              <w:rPr>
                <w:sz w:val="24"/>
                <w:szCs w:val="24"/>
              </w:rPr>
              <w:t>240G</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sz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sz w:val="24"/>
              </w:rPr>
            </w:pPr>
          </w:p>
        </w:tc>
      </w:tr>
      <w:tr w:rsidR="00742A89" w:rsidTr="00742A89">
        <w:trPr>
          <w:trHeight w:hRule="exact" w:val="1001"/>
        </w:trPr>
        <w:tc>
          <w:tcPr>
            <w:tcW w:w="497"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8</w:t>
            </w:r>
          </w:p>
        </w:tc>
        <w:tc>
          <w:tcPr>
            <w:tcW w:w="2021"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移动</w:t>
            </w:r>
            <w:r>
              <w:rPr>
                <w:sz w:val="24"/>
              </w:rPr>
              <w:t>PDA</w:t>
            </w:r>
            <w:r>
              <w:rPr>
                <w:rFonts w:ascii="宋体" w:eastAsia="宋体" w:hAnsi="宋体" w:cs="宋体" w:hint="eastAsia"/>
                <w:sz w:val="24"/>
                <w:szCs w:val="24"/>
              </w:rPr>
              <w:t>终</w:t>
            </w:r>
            <w:r>
              <w:rPr>
                <w:rFonts w:hint="eastAsia"/>
                <w:sz w:val="24"/>
                <w:szCs w:val="24"/>
              </w:rPr>
              <w:t>端</w:t>
            </w:r>
          </w:p>
          <w:p w:rsidR="00742A89" w:rsidRDefault="00742A89" w:rsidP="00E97A2E">
            <w:pPr>
              <w:jc w:val="center"/>
              <w:rPr>
                <w:sz w:val="24"/>
              </w:rPr>
            </w:pPr>
            <w:r>
              <w:rPr>
                <w:rFonts w:ascii="宋体" w:eastAsia="宋体" w:hAnsi="宋体" w:cs="宋体" w:hint="eastAsia"/>
                <w:sz w:val="24"/>
              </w:rPr>
              <w:t>（</w:t>
            </w:r>
            <w:r>
              <w:rPr>
                <w:sz w:val="24"/>
                <w:szCs w:val="24"/>
              </w:rPr>
              <w:t>Type-C</w:t>
            </w:r>
            <w:r>
              <w:rPr>
                <w:rFonts w:ascii="宋体" w:eastAsia="宋体" w:hAnsi="宋体" w:cs="宋体" w:hint="eastAsia"/>
                <w:sz w:val="24"/>
              </w:rPr>
              <w:t>、</w:t>
            </w:r>
            <w:r>
              <w:rPr>
                <w:sz w:val="24"/>
                <w:szCs w:val="24"/>
              </w:rPr>
              <w:t>MicroUSB</w:t>
            </w:r>
            <w:r>
              <w:rPr>
                <w:rFonts w:hint="eastAsia"/>
                <w:sz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电源</w:t>
            </w:r>
            <w:r>
              <w:rPr>
                <w:rFonts w:hint="eastAsia"/>
                <w:sz w:val="24"/>
                <w:szCs w:val="24"/>
              </w:rPr>
              <w:t>线</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r>
      <w:tr w:rsidR="00742A89" w:rsidTr="00E97A2E">
        <w:trPr>
          <w:trHeight w:hRule="exact" w:val="425"/>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9</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EPS</w:t>
            </w:r>
            <w:r>
              <w:rPr>
                <w:rFonts w:ascii="宋体" w:eastAsia="宋体" w:hAnsi="宋体" w:cs="宋体" w:hint="eastAsia"/>
                <w:sz w:val="24"/>
                <w:szCs w:val="24"/>
              </w:rPr>
              <w:t>墨仓式打印</w:t>
            </w:r>
            <w:r>
              <w:rPr>
                <w:rFonts w:hint="eastAsia"/>
                <w:sz w:val="24"/>
                <w:szCs w:val="24"/>
              </w:rPr>
              <w:t>机</w:t>
            </w:r>
          </w:p>
          <w:p w:rsidR="00742A89" w:rsidRDefault="00742A89" w:rsidP="00E97A2E">
            <w:pPr>
              <w:jc w:val="center"/>
              <w:rPr>
                <w:sz w:val="24"/>
              </w:rPr>
            </w:pPr>
            <w:r>
              <w:rPr>
                <w:rFonts w:ascii="宋体" w:eastAsia="宋体" w:hAnsi="宋体" w:cs="宋体" w:hint="eastAsia"/>
                <w:sz w:val="24"/>
              </w:rPr>
              <w:t>（爱普生</w:t>
            </w:r>
            <w:r>
              <w:rPr>
                <w:sz w:val="24"/>
              </w:rPr>
              <w:t>L</w:t>
            </w:r>
            <w:r>
              <w:rPr>
                <w:rFonts w:ascii="宋体" w:eastAsia="宋体" w:hAnsi="宋体" w:cs="宋体" w:hint="eastAsia"/>
                <w:sz w:val="24"/>
              </w:rPr>
              <w:t>系列</w:t>
            </w:r>
            <w:r>
              <w:rPr>
                <w:rFonts w:hint="eastAsia"/>
                <w:sz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传感</w:t>
            </w:r>
            <w:r>
              <w:rPr>
                <w:rFonts w:hint="eastAsia"/>
                <w:sz w:val="24"/>
                <w:szCs w:val="24"/>
              </w:rPr>
              <w:t>器</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r>
      <w:tr w:rsidR="00742A89" w:rsidTr="00E97A2E">
        <w:trPr>
          <w:trHeight w:hRule="exact" w:val="978"/>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废墨收集</w:t>
            </w:r>
            <w:r>
              <w:rPr>
                <w:rFonts w:hint="eastAsia"/>
                <w:sz w:val="24"/>
                <w:szCs w:val="24"/>
              </w:rPr>
              <w:t>垫</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r>
      <w:tr w:rsidR="00742A89" w:rsidTr="00E97A2E">
        <w:trPr>
          <w:trHeight w:hRule="exact" w:val="425"/>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rPr>
                <w:sz w:val="24"/>
              </w:rPr>
            </w:pPr>
            <w:r>
              <w:rPr>
                <w:sz w:val="24"/>
                <w:szCs w:val="24"/>
              </w:rPr>
              <w:t>10</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网</w:t>
            </w:r>
            <w:r>
              <w:rPr>
                <w:rFonts w:hint="eastAsia"/>
                <w:sz w:val="24"/>
                <w:szCs w:val="24"/>
              </w:rPr>
              <w:t>络</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sz w:val="24"/>
                <w:szCs w:val="24"/>
              </w:rPr>
              <w:t>PCI-E</w:t>
            </w:r>
            <w:r>
              <w:rPr>
                <w:rFonts w:ascii="宋体" w:eastAsia="宋体" w:hAnsi="宋体" w:cs="宋体" w:hint="eastAsia"/>
                <w:sz w:val="24"/>
                <w:szCs w:val="24"/>
              </w:rPr>
              <w:t>网</w:t>
            </w:r>
            <w:r>
              <w:rPr>
                <w:rFonts w:hint="eastAsia"/>
                <w:sz w:val="24"/>
                <w:szCs w:val="24"/>
              </w:rPr>
              <w:t>卡</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内置网</w:t>
            </w:r>
            <w:r>
              <w:rPr>
                <w:rFonts w:hint="eastAsia"/>
                <w:sz w:val="24"/>
                <w:szCs w:val="24"/>
              </w:rPr>
              <w:t>卡</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ind w:firstLineChars="100" w:firstLine="240"/>
              <w:rPr>
                <w:sz w:val="24"/>
              </w:rPr>
            </w:pPr>
            <w:r>
              <w:rPr>
                <w:rFonts w:ascii="宋体" w:eastAsia="宋体" w:hAnsi="宋体" w:cs="宋体" w:hint="eastAsia"/>
                <w:sz w:val="24"/>
                <w:szCs w:val="24"/>
              </w:rPr>
              <w:t>外置网</w:t>
            </w:r>
            <w:r>
              <w:rPr>
                <w:rFonts w:hint="eastAsia"/>
                <w:sz w:val="24"/>
                <w:szCs w:val="24"/>
              </w:rPr>
              <w:t>卡</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ind w:firstLineChars="300" w:firstLine="720"/>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sz w:val="24"/>
                <w:szCs w:val="24"/>
              </w:rPr>
            </w:pPr>
          </w:p>
        </w:tc>
      </w:tr>
      <w:tr w:rsidR="00742A89" w:rsidTr="00E97A2E">
        <w:trPr>
          <w:trHeight w:hRule="exact" w:val="425"/>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rPr>
                <w:sz w:val="24"/>
              </w:rPr>
            </w:pPr>
            <w:r>
              <w:rPr>
                <w:sz w:val="24"/>
                <w:szCs w:val="24"/>
              </w:rPr>
              <w:lastRenderedPageBreak/>
              <w:t>11</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证卡打印</w:t>
            </w:r>
            <w:r>
              <w:rPr>
                <w:rFonts w:hint="eastAsia"/>
                <w:sz w:val="24"/>
                <w:szCs w:val="24"/>
              </w:rPr>
              <w:t>机</w:t>
            </w:r>
          </w:p>
          <w:p w:rsidR="00742A89" w:rsidRDefault="00742A89" w:rsidP="00E97A2E">
            <w:pPr>
              <w:jc w:val="center"/>
              <w:rPr>
                <w:sz w:val="24"/>
              </w:rPr>
            </w:pPr>
            <w:r>
              <w:rPr>
                <w:rFonts w:ascii="宋体" w:eastAsia="宋体" w:hAnsi="宋体" w:cs="宋体" w:hint="eastAsia"/>
                <w:sz w:val="24"/>
              </w:rPr>
              <w:t>（斑马系列</w:t>
            </w:r>
            <w:r>
              <w:rPr>
                <w:rFonts w:hint="eastAsia"/>
                <w:sz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碳带传感</w:t>
            </w:r>
            <w:r>
              <w:rPr>
                <w:rFonts w:hint="eastAsia"/>
                <w:sz w:val="24"/>
                <w:szCs w:val="24"/>
              </w:rPr>
              <w:t>器</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szCs w:val="24"/>
              </w:rPr>
            </w:pPr>
          </w:p>
        </w:tc>
      </w:tr>
      <w:tr w:rsidR="00742A89" w:rsidTr="00E97A2E">
        <w:trPr>
          <w:trHeight w:hRule="exact" w:val="42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widowControl/>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42A89" w:rsidRDefault="00742A89" w:rsidP="00E97A2E">
            <w:pPr>
              <w:jc w:val="center"/>
              <w:rPr>
                <w:sz w:val="24"/>
              </w:rPr>
            </w:pPr>
            <w:r>
              <w:rPr>
                <w:rFonts w:ascii="宋体" w:eastAsia="宋体" w:hAnsi="宋体" w:cs="宋体" w:hint="eastAsia"/>
                <w:sz w:val="24"/>
                <w:szCs w:val="24"/>
              </w:rPr>
              <w:t>打印</w:t>
            </w:r>
            <w:r>
              <w:rPr>
                <w:rFonts w:hint="eastAsia"/>
                <w:sz w:val="24"/>
                <w:szCs w:val="24"/>
              </w:rPr>
              <w:t>头</w:t>
            </w:r>
          </w:p>
        </w:tc>
        <w:tc>
          <w:tcPr>
            <w:tcW w:w="184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c>
          <w:tcPr>
            <w:tcW w:w="1560" w:type="dxa"/>
            <w:tcBorders>
              <w:top w:val="single" w:sz="4" w:space="0" w:color="auto"/>
              <w:left w:val="single" w:sz="4" w:space="0" w:color="auto"/>
              <w:bottom w:val="single" w:sz="4" w:space="0" w:color="auto"/>
              <w:right w:val="single" w:sz="4" w:space="0" w:color="auto"/>
            </w:tcBorders>
          </w:tcPr>
          <w:p w:rsidR="00742A89" w:rsidRDefault="00742A89" w:rsidP="00E97A2E">
            <w:pPr>
              <w:jc w:val="center"/>
              <w:rPr>
                <w:rFonts w:ascii="宋体" w:eastAsia="宋体" w:hAnsi="宋体" w:cs="宋体"/>
                <w:sz w:val="24"/>
              </w:rPr>
            </w:pPr>
          </w:p>
        </w:tc>
      </w:tr>
    </w:tbl>
    <w:p w:rsidR="00742A89" w:rsidRDefault="00742A89" w:rsidP="00742A89">
      <w:pPr>
        <w:widowControl/>
        <w:topLinePunct/>
        <w:snapToGrid w:val="0"/>
        <w:spacing w:before="4" w:line="420" w:lineRule="exact"/>
        <w:rPr>
          <w:rFonts w:ascii="微软雅黑" w:eastAsia="微软雅黑" w:hAnsi="微软雅黑" w:cs="微软雅黑"/>
          <w:sz w:val="22"/>
        </w:rPr>
      </w:pPr>
    </w:p>
    <w:p w:rsidR="00742A89" w:rsidRDefault="00742A89" w:rsidP="00742A89">
      <w:pPr>
        <w:widowControl/>
        <w:topLinePunct/>
        <w:snapToGrid w:val="0"/>
        <w:spacing w:before="4" w:line="420" w:lineRule="exact"/>
        <w:rPr>
          <w:rFonts w:ascii="微软雅黑" w:eastAsia="微软雅黑" w:hAnsi="微软雅黑" w:cs="微软雅黑"/>
          <w:sz w:val="22"/>
        </w:rPr>
      </w:pPr>
      <w:r>
        <w:rPr>
          <w:rFonts w:ascii="微软雅黑" w:eastAsia="微软雅黑" w:hAnsi="微软雅黑" w:cs="微软雅黑" w:hint="eastAsia"/>
          <w:sz w:val="22"/>
        </w:rPr>
        <w:t>比价单位全称全称（公章）：</w:t>
      </w:r>
      <w:r>
        <w:rPr>
          <w:rFonts w:ascii="微软雅黑" w:eastAsia="微软雅黑" w:hAnsi="微软雅黑" w:cs="微软雅黑" w:hint="eastAsia"/>
          <w:sz w:val="22"/>
          <w:u w:val="single"/>
        </w:rPr>
        <w:t xml:space="preserve">   </w:t>
      </w:r>
      <w:r>
        <w:rPr>
          <w:rFonts w:ascii="微软雅黑" w:eastAsia="微软雅黑" w:hAnsi="微软雅黑" w:cs="微软雅黑" w:hint="eastAsia"/>
          <w:sz w:val="22"/>
        </w:rPr>
        <w:t xml:space="preserve">     </w:t>
      </w:r>
    </w:p>
    <w:p w:rsidR="00742A89" w:rsidRDefault="00742A89" w:rsidP="00742A89">
      <w:pPr>
        <w:widowControl/>
        <w:topLinePunct/>
        <w:snapToGrid w:val="0"/>
        <w:spacing w:before="4" w:line="420" w:lineRule="exact"/>
        <w:rPr>
          <w:rFonts w:ascii="微软雅黑" w:eastAsia="微软雅黑" w:hAnsi="微软雅黑" w:cs="微软雅黑"/>
          <w:sz w:val="24"/>
        </w:rPr>
      </w:pPr>
      <w:r>
        <w:rPr>
          <w:rFonts w:ascii="微软雅黑" w:eastAsia="微软雅黑" w:hAnsi="微软雅黑" w:cs="微软雅黑" w:hint="eastAsia"/>
          <w:sz w:val="22"/>
        </w:rPr>
        <w:t>法定代表人（或授权代表）（签字或盖章）：</w:t>
      </w:r>
      <w:r>
        <w:rPr>
          <w:rFonts w:ascii="微软雅黑" w:eastAsia="微软雅黑" w:hAnsi="微软雅黑" w:cs="微软雅黑" w:hint="eastAsia"/>
          <w:sz w:val="22"/>
          <w:u w:val="single"/>
        </w:rPr>
        <w:t xml:space="preserve">    </w:t>
      </w:r>
    </w:p>
    <w:p w:rsidR="00742A89" w:rsidRDefault="00742A89" w:rsidP="00742A89">
      <w:pPr>
        <w:rPr>
          <w:rFonts w:ascii="微软雅黑" w:eastAsia="微软雅黑" w:hAnsi="微软雅黑" w:cs="微软雅黑" w:hint="eastAsia"/>
          <w:sz w:val="18"/>
          <w:szCs w:val="18"/>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Pr>
        <w:rPr>
          <w:rFonts w:hint="eastAsia"/>
        </w:rPr>
      </w:pPr>
    </w:p>
    <w:p w:rsidR="00742A89" w:rsidRDefault="00742A89" w:rsidP="00742A89"/>
    <w:p w:rsidR="00742A89" w:rsidRDefault="00742A89" w:rsidP="00742A89">
      <w:pPr>
        <w:pStyle w:val="3"/>
        <w:spacing w:line="420" w:lineRule="exact"/>
        <w:jc w:val="center"/>
        <w:rPr>
          <w:rFonts w:ascii="微软雅黑" w:eastAsia="微软雅黑" w:hAnsi="微软雅黑" w:cs="微软雅黑"/>
          <w:sz w:val="28"/>
          <w:szCs w:val="28"/>
        </w:rPr>
      </w:pPr>
      <w:bookmarkStart w:id="16" w:name="_Toc365968480"/>
      <w:bookmarkStart w:id="17" w:name="_Toc11042"/>
      <w:r>
        <w:rPr>
          <w:rFonts w:ascii="微软雅黑" w:eastAsia="微软雅黑" w:hAnsi="微软雅黑" w:cs="微软雅黑" w:hint="eastAsia"/>
          <w:sz w:val="28"/>
          <w:szCs w:val="28"/>
        </w:rPr>
        <w:lastRenderedPageBreak/>
        <w:t>3</w:t>
      </w:r>
      <w:r>
        <w:rPr>
          <w:rFonts w:ascii="微软雅黑" w:eastAsia="微软雅黑" w:hAnsi="微软雅黑" w:cs="微软雅黑" w:hint="eastAsia"/>
          <w:sz w:val="28"/>
          <w:szCs w:val="28"/>
        </w:rPr>
        <w:t>.服务要求响应表</w:t>
      </w:r>
      <w:bookmarkEnd w:id="16"/>
      <w:bookmarkEnd w:id="17"/>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1"/>
        <w:gridCol w:w="2269"/>
        <w:gridCol w:w="2456"/>
        <w:gridCol w:w="1712"/>
        <w:gridCol w:w="1134"/>
      </w:tblGrid>
      <w:tr w:rsidR="00742A89" w:rsidTr="00E97A2E">
        <w:trPr>
          <w:trHeight w:val="643"/>
        </w:trPr>
        <w:tc>
          <w:tcPr>
            <w:tcW w:w="901"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b/>
                <w:bCs/>
                <w:szCs w:val="21"/>
              </w:rPr>
            </w:pPr>
            <w:r>
              <w:rPr>
                <w:rFonts w:ascii="微软雅黑" w:eastAsia="微软雅黑" w:hAnsi="微软雅黑" w:cs="微软雅黑" w:hint="eastAsia"/>
                <w:b/>
                <w:bCs/>
                <w:szCs w:val="21"/>
              </w:rPr>
              <w:t>序号</w:t>
            </w:r>
          </w:p>
        </w:tc>
        <w:tc>
          <w:tcPr>
            <w:tcW w:w="2269"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b/>
                <w:bCs/>
                <w:szCs w:val="21"/>
              </w:rPr>
            </w:pPr>
            <w:r>
              <w:rPr>
                <w:rFonts w:ascii="微软雅黑" w:eastAsia="微软雅黑" w:hAnsi="微软雅黑" w:cs="微软雅黑" w:hint="eastAsia"/>
                <w:b/>
                <w:bCs/>
                <w:szCs w:val="21"/>
              </w:rPr>
              <w:t>项目</w:t>
            </w:r>
          </w:p>
        </w:tc>
        <w:tc>
          <w:tcPr>
            <w:tcW w:w="245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b/>
                <w:bCs/>
                <w:szCs w:val="21"/>
              </w:rPr>
            </w:pPr>
            <w:r>
              <w:rPr>
                <w:rFonts w:ascii="微软雅黑" w:eastAsia="微软雅黑" w:hAnsi="微软雅黑" w:cs="微软雅黑" w:hint="eastAsia"/>
                <w:b/>
                <w:bCs/>
                <w:szCs w:val="21"/>
              </w:rPr>
              <w:t>原技术方案条款描述</w:t>
            </w:r>
          </w:p>
        </w:tc>
        <w:tc>
          <w:tcPr>
            <w:tcW w:w="171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spacing w:line="4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响应供应商的承诺或说明</w:t>
            </w:r>
          </w:p>
        </w:tc>
        <w:tc>
          <w:tcPr>
            <w:tcW w:w="1134"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spacing w:line="4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偏离</w:t>
            </w:r>
          </w:p>
          <w:p w:rsidR="00742A89" w:rsidRDefault="00742A89" w:rsidP="00E97A2E">
            <w:pPr>
              <w:spacing w:line="4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情况</w:t>
            </w:r>
          </w:p>
        </w:tc>
      </w:tr>
      <w:tr w:rsidR="00742A89" w:rsidTr="00E97A2E">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2269"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r>
      <w:tr w:rsidR="00742A89" w:rsidTr="00E97A2E">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2269"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r>
      <w:tr w:rsidR="00742A89" w:rsidTr="00E97A2E">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2269"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r>
      <w:tr w:rsidR="00742A89" w:rsidTr="00E97A2E">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2269"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r>
      <w:tr w:rsidR="00742A89" w:rsidTr="00E97A2E">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2269"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r>
      <w:tr w:rsidR="00742A89" w:rsidTr="00E97A2E">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r>
              <w:rPr>
                <w:rFonts w:ascii="微软雅黑" w:eastAsia="微软雅黑" w:hAnsi="微软雅黑" w:cs="微软雅黑" w:hint="eastAsia"/>
                <w:szCs w:val="21"/>
              </w:rPr>
              <w:t>……</w:t>
            </w:r>
          </w:p>
        </w:tc>
        <w:tc>
          <w:tcPr>
            <w:tcW w:w="2269"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jc w:val="center"/>
              <w:rPr>
                <w:rFonts w:ascii="微软雅黑" w:eastAsia="微软雅黑" w:hAnsi="微软雅黑" w:cs="微软雅黑"/>
                <w:szCs w:val="21"/>
              </w:rPr>
            </w:pPr>
            <w:r>
              <w:rPr>
                <w:rFonts w:ascii="微软雅黑" w:eastAsia="微软雅黑" w:hAnsi="微软雅黑" w:cs="微软雅黑" w:hint="eastAsia"/>
                <w:szCs w:val="21"/>
              </w:rPr>
              <w:t>……</w:t>
            </w:r>
          </w:p>
        </w:tc>
        <w:tc>
          <w:tcPr>
            <w:tcW w:w="2456"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42A89" w:rsidRDefault="00742A89" w:rsidP="00E97A2E">
            <w:pPr>
              <w:rPr>
                <w:rFonts w:ascii="微软雅黑" w:eastAsia="微软雅黑" w:hAnsi="微软雅黑" w:cs="微软雅黑"/>
                <w:szCs w:val="21"/>
              </w:rPr>
            </w:pPr>
          </w:p>
        </w:tc>
      </w:tr>
    </w:tbl>
    <w:p w:rsidR="00742A89" w:rsidRDefault="00742A89" w:rsidP="00742A89">
      <w:pPr>
        <w:jc w:val="right"/>
      </w:pPr>
    </w:p>
    <w:p w:rsidR="00742A89" w:rsidRDefault="00742A89" w:rsidP="00742A89">
      <w:pPr>
        <w:spacing w:line="420" w:lineRule="exact"/>
        <w:ind w:firstLineChars="50" w:firstLine="110"/>
        <w:rPr>
          <w:rFonts w:ascii="微软雅黑" w:eastAsia="微软雅黑" w:hAnsi="微软雅黑" w:cs="微软雅黑"/>
          <w:sz w:val="22"/>
        </w:rPr>
      </w:pPr>
      <w:r>
        <w:rPr>
          <w:rFonts w:ascii="微软雅黑" w:eastAsia="微软雅黑" w:hAnsi="微软雅黑" w:cs="微软雅黑" w:hint="eastAsia"/>
          <w:sz w:val="22"/>
        </w:rPr>
        <w:t xml:space="preserve">响应供应商全称（公章）：        </w:t>
      </w:r>
    </w:p>
    <w:p w:rsidR="00742A89" w:rsidRDefault="00742A89" w:rsidP="00742A89">
      <w:pPr>
        <w:spacing w:line="420" w:lineRule="exact"/>
        <w:ind w:firstLineChars="50" w:firstLine="110"/>
      </w:pPr>
      <w:r>
        <w:rPr>
          <w:rFonts w:ascii="微软雅黑" w:eastAsia="微软雅黑" w:hAnsi="微软雅黑" w:cs="微软雅黑" w:hint="eastAsia"/>
          <w:sz w:val="22"/>
        </w:rPr>
        <w:t xml:space="preserve">法定代表人（或授权代表）（签字/盖章）： </w:t>
      </w:r>
      <w:r>
        <w:rPr>
          <w:rFonts w:hint="eastAsia"/>
        </w:rPr>
        <w:t xml:space="preserve">   </w:t>
      </w:r>
    </w:p>
    <w:p w:rsidR="00742A89" w:rsidRPr="00742A89" w:rsidRDefault="00742A89" w:rsidP="00742A89">
      <w:r>
        <w:rPr>
          <w:rFonts w:hint="eastAsia"/>
        </w:rPr>
        <w:t xml:space="preserve">                                                 </w:t>
      </w:r>
    </w:p>
    <w:p w:rsidR="00742A89" w:rsidRDefault="00742A89" w:rsidP="00742A89">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注：</w:t>
      </w:r>
    </w:p>
    <w:p w:rsidR="00742A89" w:rsidRDefault="00742A89" w:rsidP="00742A89">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（1）此表为表样，行数可自行添加，但表式不变。</w:t>
      </w:r>
    </w:p>
    <w:p w:rsidR="00742A89" w:rsidRDefault="00742A89" w:rsidP="00742A89">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（2）比价单位根据系统方案添加的设备、材料等也请列出。</w:t>
      </w:r>
    </w:p>
    <w:p w:rsidR="00742A89" w:rsidRDefault="00742A89" w:rsidP="00742A89">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（3）是否偏离用符号“+、=、-”分别表示正偏离、完全响应、负偏离。</w:t>
      </w:r>
    </w:p>
    <w:p w:rsidR="00742A89" w:rsidRDefault="00742A89" w:rsidP="00742A89">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4）比价单位必须仔细阅读本采购文件“第四章”中所有技术规范条款和相关功能要求，并对技术参数和功能出现正负偏离的条目列入上表，未列入上表的视为不响应招标文件要求。比价单位必须根据所投货物、工程或服务的实际情况如实填写，评委会如发现有虚假描述的，该比价文件视为无效。</w:t>
      </w:r>
    </w:p>
    <w:p w:rsidR="00742A89" w:rsidRDefault="00742A89" w:rsidP="00742A89">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（5）若比价文件中出现技术参数和功能与此表表述不一致的，以此表为准。</w:t>
      </w:r>
    </w:p>
    <w:p w:rsidR="00742A89" w:rsidRDefault="00742A89" w:rsidP="00742A89">
      <w:pPr>
        <w:spacing w:line="440" w:lineRule="exact"/>
        <w:ind w:firstLineChars="200" w:firstLine="360"/>
        <w:rPr>
          <w:rFonts w:ascii="微软雅黑" w:hAnsi="微软雅黑" w:cs="微软雅黑"/>
          <w:sz w:val="18"/>
          <w:szCs w:val="18"/>
        </w:rPr>
      </w:pPr>
      <w:r>
        <w:rPr>
          <w:rFonts w:ascii="黑体" w:eastAsia="黑体" w:hAnsi="黑体" w:cs="黑体" w:hint="eastAsia"/>
          <w:sz w:val="18"/>
          <w:szCs w:val="18"/>
        </w:rPr>
        <w:t>（6）若本项目有多个分包的，则每个分包须分别填写此表，并注明分包号。</w:t>
      </w:r>
    </w:p>
    <w:p w:rsidR="00742A89" w:rsidRDefault="00742A89" w:rsidP="00742A89">
      <w:pPr>
        <w:spacing w:line="420" w:lineRule="exact"/>
        <w:ind w:left="426" w:hanging="426"/>
        <w:rPr>
          <w:rFonts w:ascii="微软雅黑" w:eastAsia="微软雅黑" w:hAnsi="微软雅黑" w:cs="微软雅黑"/>
          <w:szCs w:val="21"/>
        </w:rPr>
      </w:pPr>
    </w:p>
    <w:p w:rsidR="00742A89" w:rsidRDefault="00742A89" w:rsidP="00742A89">
      <w:pPr>
        <w:pStyle w:val="a5"/>
        <w:ind w:left="1470" w:right="1470"/>
      </w:pPr>
    </w:p>
    <w:p w:rsidR="00742A89" w:rsidRDefault="00742A89" w:rsidP="00742A89">
      <w:pPr>
        <w:pStyle w:val="4"/>
        <w:ind w:left="1260"/>
        <w:rPr>
          <w:rFonts w:ascii="微软雅黑" w:eastAsia="微软雅黑" w:hAnsi="微软雅黑" w:cs="微软雅黑"/>
          <w:szCs w:val="21"/>
        </w:rPr>
      </w:pPr>
    </w:p>
    <w:p w:rsidR="00742A89" w:rsidRDefault="00742A89" w:rsidP="00742A89">
      <w:pPr>
        <w:rPr>
          <w:rFonts w:ascii="微软雅黑" w:eastAsia="微软雅黑" w:hAnsi="微软雅黑" w:cs="微软雅黑"/>
          <w:szCs w:val="21"/>
        </w:rPr>
      </w:pPr>
    </w:p>
    <w:p w:rsidR="00742A89" w:rsidRDefault="00742A89" w:rsidP="00742A89">
      <w:pPr>
        <w:pStyle w:val="3"/>
        <w:spacing w:line="420" w:lineRule="exact"/>
        <w:jc w:val="center"/>
        <w:rPr>
          <w:rFonts w:ascii="微软雅黑" w:eastAsia="微软雅黑" w:hAnsi="微软雅黑" w:cs="微软雅黑"/>
          <w:sz w:val="28"/>
          <w:szCs w:val="28"/>
        </w:rPr>
      </w:pPr>
      <w:bookmarkStart w:id="18" w:name="_Toc3335"/>
      <w:r>
        <w:rPr>
          <w:rFonts w:ascii="微软雅黑" w:eastAsia="微软雅黑" w:hAnsi="微软雅黑" w:cs="微软雅黑" w:hint="eastAsia"/>
          <w:sz w:val="28"/>
          <w:szCs w:val="28"/>
        </w:rPr>
        <w:lastRenderedPageBreak/>
        <w:t>4</w:t>
      </w:r>
      <w:r>
        <w:rPr>
          <w:rFonts w:ascii="微软雅黑" w:eastAsia="微软雅黑" w:hAnsi="微软雅黑" w:cs="微软雅黑" w:hint="eastAsia"/>
          <w:sz w:val="28"/>
          <w:szCs w:val="28"/>
        </w:rPr>
        <w:t>.法人授权委托书</w:t>
      </w:r>
      <w:bookmarkEnd w:id="18"/>
    </w:p>
    <w:p w:rsidR="00742A89" w:rsidRDefault="00742A89" w:rsidP="00742A89">
      <w:pPr>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江苏大学附属医院：</w:t>
      </w:r>
    </w:p>
    <w:p w:rsidR="00742A89" w:rsidRDefault="00742A89" w:rsidP="00742A89">
      <w:pPr>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本授权书宣告：</w:t>
      </w:r>
    </w:p>
    <w:p w:rsidR="00742A89" w:rsidRDefault="00742A89" w:rsidP="00742A89">
      <w:pPr>
        <w:snapToGrid w:val="0"/>
        <w:spacing w:line="420" w:lineRule="exact"/>
        <w:rPr>
          <w:rFonts w:ascii="微软雅黑" w:eastAsia="微软雅黑" w:hAnsi="微软雅黑" w:cs="微软雅黑"/>
          <w:color w:val="000000"/>
          <w:szCs w:val="21"/>
          <w:u w:val="single"/>
        </w:rPr>
      </w:pPr>
      <w:r>
        <w:rPr>
          <w:rFonts w:ascii="微软雅黑" w:eastAsia="微软雅黑" w:hAnsi="微软雅黑" w:cs="微软雅黑" w:hint="eastAsia"/>
          <w:color w:val="000000"/>
          <w:szCs w:val="21"/>
        </w:rPr>
        <w:t>委托单位：</w:t>
      </w:r>
      <w:r>
        <w:rPr>
          <w:rFonts w:ascii="微软雅黑" w:eastAsia="微软雅黑" w:hAnsi="微软雅黑" w:cs="微软雅黑" w:hint="eastAsia"/>
          <w:color w:val="000000"/>
          <w:szCs w:val="21"/>
          <w:u w:val="single"/>
        </w:rPr>
        <w:t xml:space="preserve">                                                                        </w:t>
      </w:r>
    </w:p>
    <w:p w:rsidR="00742A89" w:rsidRDefault="00742A89" w:rsidP="00742A89">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地    址：</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 xml:space="preserve"> 法定代表人：</w:t>
      </w:r>
      <w:r>
        <w:rPr>
          <w:rFonts w:ascii="微软雅黑" w:eastAsia="微软雅黑" w:hAnsi="微软雅黑" w:cs="微软雅黑" w:hint="eastAsia"/>
          <w:color w:val="000000"/>
          <w:szCs w:val="21"/>
          <w:u w:val="single"/>
        </w:rPr>
        <w:t xml:space="preserve">                  </w:t>
      </w:r>
    </w:p>
    <w:p w:rsidR="00742A89" w:rsidRDefault="00742A89" w:rsidP="00742A89">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受托人：姓名</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性别：</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 xml:space="preserve"> 出生日期：</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年</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月</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日</w:t>
      </w:r>
    </w:p>
    <w:p w:rsidR="00742A89" w:rsidRDefault="00742A89" w:rsidP="00742A89">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所在单位：</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职务</w:t>
      </w:r>
      <w:r>
        <w:rPr>
          <w:rFonts w:ascii="微软雅黑" w:eastAsia="微软雅黑" w:hAnsi="微软雅黑" w:cs="微软雅黑" w:hint="eastAsia"/>
          <w:color w:val="000000"/>
          <w:szCs w:val="21"/>
          <w:u w:val="single"/>
        </w:rPr>
        <w:t xml:space="preserve">：           </w:t>
      </w:r>
    </w:p>
    <w:p w:rsidR="00742A89" w:rsidRDefault="00742A89" w:rsidP="00742A89">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身 份 证：</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联系方式</w:t>
      </w:r>
      <w:r>
        <w:rPr>
          <w:rFonts w:ascii="微软雅黑" w:eastAsia="微软雅黑" w:hAnsi="微软雅黑" w:cs="微软雅黑" w:hint="eastAsia"/>
          <w:color w:val="000000"/>
          <w:szCs w:val="21"/>
          <w:u w:val="single"/>
        </w:rPr>
        <w:t xml:space="preserve">:  </w:t>
      </w:r>
    </w:p>
    <w:p w:rsidR="00742A89" w:rsidRDefault="00742A89" w:rsidP="00742A89">
      <w:pPr>
        <w:snapToGrid w:val="0"/>
        <w:spacing w:line="42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兹委托受托人</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合法地代表我单位参加江苏大学组织的项目名称：</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（项目</w:t>
      </w:r>
      <w:r>
        <w:rPr>
          <w:rFonts w:ascii="微软雅黑" w:eastAsia="微软雅黑" w:hAnsi="微软雅黑" w:cs="微软雅黑" w:hint="eastAsia"/>
          <w:szCs w:val="21"/>
        </w:rPr>
        <w:t>编号为：</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）的采</w:t>
      </w:r>
      <w:r>
        <w:rPr>
          <w:rFonts w:ascii="微软雅黑" w:eastAsia="微软雅黑" w:hAnsi="微软雅黑" w:cs="微软雅黑" w:hint="eastAsia"/>
          <w:color w:val="000000"/>
          <w:szCs w:val="21"/>
        </w:rPr>
        <w:t>购活动，受托人有权在该比价活动中，以我单位的名义签署比价书和比价文件，与招标代理机构协商、澄清、解释并执行一切与此有关的事项。</w:t>
      </w:r>
    </w:p>
    <w:p w:rsidR="00742A89" w:rsidRDefault="00742A89" w:rsidP="00742A89">
      <w:pPr>
        <w:snapToGrid w:val="0"/>
        <w:spacing w:line="42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受托人在办理上述事宜过程中以其自己的名义所签署的所有文件我均予以承认。受托人无转委托权。</w:t>
      </w:r>
    </w:p>
    <w:p w:rsidR="00742A89" w:rsidRDefault="00742A89" w:rsidP="00742A89">
      <w:pPr>
        <w:snapToGrid w:val="0"/>
        <w:spacing w:line="42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委托期限：至上述事宜处理完毕止。</w:t>
      </w:r>
    </w:p>
    <w:p w:rsidR="00742A89" w:rsidRDefault="00742A89" w:rsidP="00742A89">
      <w:pPr>
        <w:spacing w:line="420" w:lineRule="exact"/>
        <w:rPr>
          <w:rFonts w:ascii="微软雅黑" w:eastAsia="微软雅黑" w:hAnsi="微软雅黑" w:cs="微软雅黑"/>
          <w:b/>
          <w:bCs/>
          <w:color w:val="000000"/>
          <w:kern w:val="0"/>
          <w:szCs w:val="21"/>
        </w:rPr>
      </w:pPr>
      <w:r>
        <w:rPr>
          <w:noProof/>
          <w:sz w:val="24"/>
        </w:rPr>
        <mc:AlternateContent>
          <mc:Choice Requires="wps">
            <w:drawing>
              <wp:anchor distT="0" distB="0" distL="114300" distR="114300" simplePos="0" relativeHeight="251660288" behindDoc="0" locked="0" layoutInCell="1" allowOverlap="1" wp14:anchorId="5D89E82D" wp14:editId="0E9CE3DD">
                <wp:simplePos x="0" y="0"/>
                <wp:positionH relativeFrom="column">
                  <wp:posOffset>2941955</wp:posOffset>
                </wp:positionH>
                <wp:positionV relativeFrom="paragraph">
                  <wp:posOffset>158750</wp:posOffset>
                </wp:positionV>
                <wp:extent cx="2296795" cy="1462405"/>
                <wp:effectExtent l="0" t="0" r="27305" b="23495"/>
                <wp:wrapNone/>
                <wp:docPr id="2"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462405"/>
                        </a:xfrm>
                        <a:prstGeom prst="rect">
                          <a:avLst/>
                        </a:prstGeom>
                        <a:solidFill>
                          <a:srgbClr val="FFFFFF"/>
                        </a:solidFill>
                        <a:ln w="9525">
                          <a:solidFill>
                            <a:srgbClr val="000000"/>
                          </a:solidFill>
                          <a:miter lim="800000"/>
                          <a:headEnd/>
                          <a:tailEnd/>
                        </a:ln>
                      </wps:spPr>
                      <wps:txbx>
                        <w:txbxContent>
                          <w:p w:rsidR="00742A89" w:rsidRDefault="00742A89" w:rsidP="00742A89">
                            <w:pPr>
                              <w:spacing w:line="420" w:lineRule="exact"/>
                              <w:ind w:firstLineChars="200" w:firstLine="420"/>
                              <w:rPr>
                                <w:rFonts w:ascii="微软雅黑" w:eastAsia="微软雅黑" w:hAnsi="微软雅黑" w:cs="微软雅黑"/>
                                <w:b/>
                                <w:bCs/>
                                <w:color w:val="000000"/>
                                <w:kern w:val="0"/>
                                <w:szCs w:val="21"/>
                              </w:rPr>
                            </w:pPr>
                          </w:p>
                          <w:p w:rsidR="00742A89" w:rsidRDefault="00742A89" w:rsidP="00742A89">
                            <w:pPr>
                              <w:spacing w:line="420" w:lineRule="exact"/>
                              <w:ind w:firstLineChars="200" w:firstLine="420"/>
                              <w:rPr>
                                <w:rFonts w:ascii="微软雅黑" w:eastAsia="微软雅黑" w:hAnsi="微软雅黑" w:cs="微软雅黑"/>
                                <w:b/>
                                <w:bCs/>
                                <w:color w:val="000000"/>
                                <w:kern w:val="0"/>
                                <w:szCs w:val="21"/>
                              </w:rPr>
                            </w:pPr>
                          </w:p>
                          <w:p w:rsidR="00742A89" w:rsidRDefault="00742A89" w:rsidP="00742A89">
                            <w:pPr>
                              <w:spacing w:line="420" w:lineRule="exact"/>
                              <w:ind w:firstLineChars="200" w:firstLine="420"/>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授权代表身份证复印件</w:t>
                            </w:r>
                          </w:p>
                          <w:p w:rsidR="00742A89" w:rsidRDefault="00742A89" w:rsidP="00742A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8" o:spid="_x0000_s1026" type="#_x0000_t202" style="position:absolute;left:0;text-align:left;margin-left:231.65pt;margin-top:12.5pt;width:180.85pt;height:1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">
                <v:textbox>
                  <w:txbxContent>
                    <w:p w:rsidR="00742A89" w:rsidRDefault="00742A89" w:rsidP="00742A89">
                      <w:pPr>
                        <w:spacing w:line="420" w:lineRule="exact"/>
                        <w:ind w:firstLineChars="200" w:firstLine="420"/>
                        <w:rPr>
                          <w:rFonts w:ascii="微软雅黑" w:eastAsia="微软雅黑" w:hAnsi="微软雅黑" w:cs="微软雅黑"/>
                          <w:b/>
                          <w:bCs/>
                          <w:color w:val="000000"/>
                          <w:kern w:val="0"/>
                          <w:szCs w:val="21"/>
                        </w:rPr>
                      </w:pPr>
                    </w:p>
                    <w:p w:rsidR="00742A89" w:rsidRDefault="00742A89" w:rsidP="00742A89">
                      <w:pPr>
                        <w:spacing w:line="420" w:lineRule="exact"/>
                        <w:ind w:firstLineChars="200" w:firstLine="420"/>
                        <w:rPr>
                          <w:rFonts w:ascii="微软雅黑" w:eastAsia="微软雅黑" w:hAnsi="微软雅黑" w:cs="微软雅黑"/>
                          <w:b/>
                          <w:bCs/>
                          <w:color w:val="000000"/>
                          <w:kern w:val="0"/>
                          <w:szCs w:val="21"/>
                        </w:rPr>
                      </w:pPr>
                    </w:p>
                    <w:p w:rsidR="00742A89" w:rsidRDefault="00742A89" w:rsidP="00742A89">
                      <w:pPr>
                        <w:spacing w:line="420" w:lineRule="exact"/>
                        <w:ind w:firstLineChars="200" w:firstLine="420"/>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授权代表身份证复印件</w:t>
                      </w:r>
                    </w:p>
                    <w:p w:rsidR="00742A89" w:rsidRDefault="00742A89" w:rsidP="00742A89">
                      <w:pPr>
                        <w:jc w:val="center"/>
                      </w:pP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14:anchorId="33DE3CC6" wp14:editId="6FCE4734">
                <wp:simplePos x="0" y="0"/>
                <wp:positionH relativeFrom="column">
                  <wp:posOffset>344170</wp:posOffset>
                </wp:positionH>
                <wp:positionV relativeFrom="paragraph">
                  <wp:posOffset>165100</wp:posOffset>
                </wp:positionV>
                <wp:extent cx="2296795" cy="1452245"/>
                <wp:effectExtent l="0" t="0" r="27305" b="14605"/>
                <wp:wrapNone/>
                <wp:docPr id="1"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452245"/>
                        </a:xfrm>
                        <a:prstGeom prst="rect">
                          <a:avLst/>
                        </a:prstGeom>
                        <a:solidFill>
                          <a:srgbClr val="FFFFFF"/>
                        </a:solidFill>
                        <a:ln w="9525">
                          <a:solidFill>
                            <a:srgbClr val="000000"/>
                          </a:solidFill>
                          <a:miter lim="800000"/>
                          <a:headEnd/>
                          <a:tailEnd/>
                        </a:ln>
                      </wps:spPr>
                      <wps:txbx>
                        <w:txbxContent>
                          <w:p w:rsidR="00742A89" w:rsidRDefault="00742A89" w:rsidP="00742A89">
                            <w:pPr>
                              <w:jc w:val="center"/>
                              <w:rPr>
                                <w:rFonts w:ascii="微软雅黑" w:eastAsia="微软雅黑" w:hAnsi="微软雅黑" w:cs="微软雅黑"/>
                                <w:b/>
                                <w:bCs/>
                                <w:kern w:val="0"/>
                                <w:sz w:val="24"/>
                              </w:rPr>
                            </w:pPr>
                          </w:p>
                          <w:p w:rsidR="00742A89" w:rsidRDefault="00742A89" w:rsidP="00742A89">
                            <w:pPr>
                              <w:jc w:val="center"/>
                              <w:rPr>
                                <w:szCs w:val="21"/>
                              </w:rPr>
                            </w:pPr>
                            <w:r>
                              <w:rPr>
                                <w:rFonts w:ascii="微软雅黑" w:eastAsia="微软雅黑" w:hAnsi="微软雅黑" w:cs="微软雅黑" w:hint="eastAsia"/>
                                <w:b/>
                                <w:bCs/>
                                <w:kern w:val="0"/>
                                <w:szCs w:val="21"/>
                              </w:rPr>
                              <w:t>法定代表人身份证复印件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 o:spid="_x0000_s1027" type="#_x0000_t202" style="position:absolute;left:0;text-align:left;margin-left:27.1pt;margin-top:13pt;width:180.85pt;height:1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">
                <v:textbox>
                  <w:txbxContent>
                    <w:p w:rsidR="00742A89" w:rsidRDefault="00742A89" w:rsidP="00742A89">
                      <w:pPr>
                        <w:jc w:val="center"/>
                        <w:rPr>
                          <w:rFonts w:ascii="微软雅黑" w:eastAsia="微软雅黑" w:hAnsi="微软雅黑" w:cs="微软雅黑"/>
                          <w:b/>
                          <w:bCs/>
                          <w:kern w:val="0"/>
                          <w:sz w:val="24"/>
                        </w:rPr>
                      </w:pPr>
                    </w:p>
                    <w:p w:rsidR="00742A89" w:rsidRDefault="00742A89" w:rsidP="00742A89">
                      <w:pPr>
                        <w:jc w:val="center"/>
                        <w:rPr>
                          <w:szCs w:val="21"/>
                        </w:rPr>
                      </w:pPr>
                      <w:r>
                        <w:rPr>
                          <w:rFonts w:ascii="微软雅黑" w:eastAsia="微软雅黑" w:hAnsi="微软雅黑" w:cs="微软雅黑" w:hint="eastAsia"/>
                          <w:b/>
                          <w:bCs/>
                          <w:kern w:val="0"/>
                          <w:szCs w:val="21"/>
                        </w:rPr>
                        <w:t>法定代表人身份证复印件</w:t>
                      </w:r>
                    </w:p>
                  </w:txbxContent>
                </v:textbox>
              </v:shape>
            </w:pict>
          </mc:Fallback>
        </mc:AlternateContent>
      </w:r>
      <w:r>
        <w:rPr>
          <w:rFonts w:ascii="微软雅黑" w:eastAsia="微软雅黑" w:hAnsi="微软雅黑" w:cs="微软雅黑" w:hint="eastAsia"/>
          <w:b/>
          <w:bCs/>
          <w:color w:val="000000"/>
          <w:kern w:val="0"/>
          <w:szCs w:val="21"/>
        </w:rPr>
        <w:t>附：</w:t>
      </w:r>
    </w:p>
    <w:p w:rsidR="00742A89" w:rsidRDefault="00742A89" w:rsidP="00742A89">
      <w:pPr>
        <w:spacing w:line="420" w:lineRule="exact"/>
        <w:rPr>
          <w:rFonts w:ascii="微软雅黑" w:eastAsia="微软雅黑" w:hAnsi="微软雅黑" w:cs="微软雅黑"/>
          <w:b/>
          <w:bCs/>
          <w:color w:val="000000"/>
          <w:kern w:val="0"/>
          <w:szCs w:val="21"/>
        </w:rPr>
      </w:pPr>
    </w:p>
    <w:p w:rsidR="00742A89" w:rsidRDefault="00742A89" w:rsidP="00742A89">
      <w:pPr>
        <w:spacing w:line="420" w:lineRule="exact"/>
        <w:rPr>
          <w:rFonts w:ascii="微软雅黑" w:eastAsia="微软雅黑" w:hAnsi="微软雅黑" w:cs="微软雅黑"/>
          <w:b/>
          <w:bCs/>
          <w:color w:val="000000"/>
          <w:kern w:val="0"/>
          <w:szCs w:val="21"/>
        </w:rPr>
      </w:pPr>
    </w:p>
    <w:p w:rsidR="00742A89" w:rsidRDefault="00742A89" w:rsidP="00742A89">
      <w:pPr>
        <w:pStyle w:val="4"/>
        <w:ind w:left="1260"/>
        <w:rPr>
          <w:rFonts w:ascii="微软雅黑" w:eastAsia="微软雅黑" w:hAnsi="微软雅黑" w:cs="微软雅黑"/>
          <w:b/>
          <w:bCs/>
          <w:color w:val="000000"/>
          <w:kern w:val="0"/>
          <w:szCs w:val="21"/>
        </w:rPr>
      </w:pPr>
    </w:p>
    <w:p w:rsidR="00742A89" w:rsidRDefault="00742A89" w:rsidP="00742A89">
      <w:pPr>
        <w:rPr>
          <w:rFonts w:ascii="微软雅黑" w:eastAsia="微软雅黑" w:hAnsi="微软雅黑" w:cs="微软雅黑"/>
          <w:b/>
          <w:bCs/>
          <w:color w:val="000000"/>
          <w:kern w:val="0"/>
          <w:szCs w:val="21"/>
        </w:rPr>
      </w:pPr>
    </w:p>
    <w:p w:rsidR="00742A89" w:rsidRDefault="00742A89" w:rsidP="00742A89">
      <w:pPr>
        <w:pStyle w:val="4"/>
        <w:ind w:left="1260"/>
      </w:pPr>
    </w:p>
    <w:p w:rsidR="00742A89" w:rsidRDefault="00742A89" w:rsidP="00742A89">
      <w:pPr>
        <w:snapToGrid w:val="0"/>
        <w:spacing w:line="420" w:lineRule="exact"/>
        <w:ind w:firstLineChars="200" w:firstLine="440"/>
        <w:rPr>
          <w:rFonts w:ascii="微软雅黑" w:eastAsia="微软雅黑" w:hAnsi="微软雅黑" w:cs="微软雅黑"/>
          <w:color w:val="000000"/>
          <w:sz w:val="22"/>
        </w:rPr>
      </w:pPr>
    </w:p>
    <w:p w:rsidR="00742A89" w:rsidRDefault="00742A89" w:rsidP="00742A89">
      <w:pPr>
        <w:snapToGrid w:val="0"/>
        <w:spacing w:line="420" w:lineRule="exact"/>
        <w:ind w:firstLineChars="950" w:firstLine="2090"/>
        <w:rPr>
          <w:rFonts w:ascii="微软雅黑" w:eastAsia="微软雅黑" w:hAnsi="微软雅黑" w:cs="微软雅黑"/>
          <w:color w:val="000000"/>
          <w:sz w:val="22"/>
          <w:u w:val="single"/>
        </w:rPr>
      </w:pPr>
      <w:r>
        <w:rPr>
          <w:rFonts w:ascii="微软雅黑" w:eastAsia="微软雅黑" w:hAnsi="微软雅黑" w:cs="微软雅黑" w:hint="eastAsia"/>
          <w:color w:val="000000"/>
          <w:sz w:val="22"/>
        </w:rPr>
        <w:t xml:space="preserve">                         委托单位   </w:t>
      </w:r>
      <w:r>
        <w:rPr>
          <w:rFonts w:ascii="微软雅黑" w:eastAsia="微软雅黑" w:hAnsi="微软雅黑" w:cs="微软雅黑" w:hint="eastAsia"/>
          <w:color w:val="000000"/>
          <w:sz w:val="22"/>
          <w:u w:val="single"/>
        </w:rPr>
        <w:t xml:space="preserve"> （公章）                     </w:t>
      </w:r>
    </w:p>
    <w:p w:rsidR="00742A89" w:rsidRDefault="00742A89" w:rsidP="00742A89">
      <w:pPr>
        <w:snapToGrid w:val="0"/>
        <w:spacing w:line="420" w:lineRule="exact"/>
        <w:jc w:val="right"/>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法定代表人 </w:t>
      </w:r>
      <w:r>
        <w:rPr>
          <w:rFonts w:ascii="微软雅黑" w:eastAsia="微软雅黑" w:hAnsi="微软雅黑" w:cs="微软雅黑" w:hint="eastAsia"/>
          <w:color w:val="000000"/>
          <w:sz w:val="22"/>
          <w:u w:val="single"/>
        </w:rPr>
        <w:t xml:space="preserve"> （签字或盖章）   </w:t>
      </w:r>
      <w:r>
        <w:rPr>
          <w:rFonts w:ascii="微软雅黑" w:eastAsia="微软雅黑" w:hAnsi="微软雅黑" w:cs="微软雅黑" w:hint="eastAsia"/>
          <w:color w:val="000000"/>
          <w:sz w:val="22"/>
        </w:rPr>
        <w:t xml:space="preserve">                                   </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rPr>
        <w:t>年</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rPr>
        <w:t>月</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rPr>
        <w:t>日</w:t>
      </w:r>
    </w:p>
    <w:p w:rsidR="00742A89" w:rsidRDefault="00742A89" w:rsidP="00742A89">
      <w:p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备注：</w:t>
      </w:r>
    </w:p>
    <w:p w:rsidR="00742A89" w:rsidRDefault="00742A89" w:rsidP="00742A89">
      <w:pPr>
        <w:numPr>
          <w:ilvl w:val="0"/>
          <w:numId w:val="2"/>
        </w:num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供应商授权代表须在比价截止时间前持授权书原件、授权代表身份证件办理签名报到。</w:t>
      </w:r>
    </w:p>
    <w:p w:rsidR="00742A89" w:rsidRDefault="00742A89" w:rsidP="00742A89">
      <w:pPr>
        <w:numPr>
          <w:ilvl w:val="0"/>
          <w:numId w:val="2"/>
        </w:num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供应商法定代表人直接参加比价的，无须提供法人授权委托书，但须持本人身份证件及营业执照复印件办理相关手续。</w:t>
      </w:r>
    </w:p>
    <w:p w:rsidR="00742A89" w:rsidRDefault="00742A89" w:rsidP="00742A89"/>
    <w:p w:rsidR="00742A89" w:rsidRDefault="00742A89" w:rsidP="00742A89"/>
    <w:p w:rsidR="00742A89" w:rsidRDefault="00742A89" w:rsidP="00742A89"/>
    <w:p w:rsidR="00742A89" w:rsidRDefault="00742A89" w:rsidP="00742A89"/>
    <w:p w:rsidR="00742A89" w:rsidRDefault="00742A89" w:rsidP="00742A89"/>
    <w:sectPr w:rsidR="00742A89" w:rsidSect="00243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FBBE4"/>
    <w:multiLevelType w:val="singleLevel"/>
    <w:tmpl w:val="83FFBBE4"/>
    <w:lvl w:ilvl="0">
      <w:start w:val="1"/>
      <w:numFmt w:val="decimal"/>
      <w:lvlText w:val="%1."/>
      <w:lvlJc w:val="left"/>
      <w:pPr>
        <w:ind w:left="425" w:hanging="425"/>
      </w:pPr>
      <w:rPr>
        <w:rFonts w:hint="default"/>
      </w:rPr>
    </w:lvl>
  </w:abstractNum>
  <w:abstractNum w:abstractNumId="1">
    <w:nsid w:val="56CD421D"/>
    <w:multiLevelType w:val="singleLevel"/>
    <w:tmpl w:val="56CD421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23"/>
    <w:rsid w:val="005B3123"/>
    <w:rsid w:val="00684177"/>
    <w:rsid w:val="00742A89"/>
    <w:rsid w:val="00773CAE"/>
    <w:rsid w:val="00A62D8D"/>
    <w:rsid w:val="00C6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A89"/>
    <w:pPr>
      <w:widowControl w:val="0"/>
      <w:jc w:val="both"/>
    </w:pPr>
  </w:style>
  <w:style w:type="paragraph" w:styleId="3">
    <w:name w:val="heading 3"/>
    <w:basedOn w:val="a"/>
    <w:next w:val="a"/>
    <w:link w:val="3Char"/>
    <w:uiPriority w:val="9"/>
    <w:semiHidden/>
    <w:unhideWhenUsed/>
    <w:qFormat/>
    <w:rsid w:val="00742A8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42A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sid w:val="00742A89"/>
    <w:rPr>
      <w:b/>
      <w:bCs/>
      <w:sz w:val="32"/>
      <w:szCs w:val="32"/>
    </w:rPr>
  </w:style>
  <w:style w:type="character" w:customStyle="1" w:styleId="Char">
    <w:name w:val="正文文本 Char"/>
    <w:link w:val="a4"/>
    <w:rsid w:val="00742A89"/>
    <w:rPr>
      <w:rFonts w:ascii="仿宋_GB2312" w:eastAsia="仿宋_GB2312" w:hAnsi="宋体" w:cs="仿宋_GB2312"/>
      <w:sz w:val="24"/>
      <w:szCs w:val="24"/>
    </w:rPr>
  </w:style>
  <w:style w:type="paragraph" w:styleId="a5">
    <w:name w:val="Block Text"/>
    <w:basedOn w:val="a"/>
    <w:next w:val="a"/>
    <w:uiPriority w:val="99"/>
    <w:unhideWhenUsed/>
    <w:rsid w:val="00742A89"/>
    <w:pPr>
      <w:spacing w:after="120"/>
      <w:ind w:leftChars="700" w:left="1440" w:rightChars="700" w:right="1440"/>
    </w:pPr>
    <w:rPr>
      <w:rFonts w:ascii="Times New Roman" w:eastAsia="宋体" w:hAnsi="Times New Roman" w:cs="Times New Roman"/>
    </w:rPr>
  </w:style>
  <w:style w:type="paragraph" w:styleId="4">
    <w:name w:val="index 4"/>
    <w:basedOn w:val="a"/>
    <w:next w:val="a"/>
    <w:uiPriority w:val="99"/>
    <w:unhideWhenUsed/>
    <w:rsid w:val="00742A89"/>
    <w:pPr>
      <w:ind w:leftChars="600" w:left="600"/>
    </w:pPr>
    <w:rPr>
      <w:rFonts w:ascii="Verdana" w:eastAsia="宋体" w:hAnsi="Verdana" w:cs="Times New Roman"/>
      <w:szCs w:val="20"/>
    </w:rPr>
  </w:style>
  <w:style w:type="paragraph" w:styleId="a4">
    <w:name w:val="Body Text"/>
    <w:basedOn w:val="a"/>
    <w:link w:val="Char"/>
    <w:rsid w:val="00742A89"/>
    <w:rPr>
      <w:rFonts w:ascii="仿宋_GB2312" w:eastAsia="仿宋_GB2312" w:hAnsi="宋体" w:cs="仿宋_GB2312"/>
      <w:sz w:val="24"/>
      <w:szCs w:val="24"/>
    </w:rPr>
  </w:style>
  <w:style w:type="character" w:customStyle="1" w:styleId="Char1">
    <w:name w:val="正文文本 Char1"/>
    <w:basedOn w:val="a0"/>
    <w:uiPriority w:val="99"/>
    <w:semiHidden/>
    <w:rsid w:val="00742A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A89"/>
    <w:pPr>
      <w:widowControl w:val="0"/>
      <w:jc w:val="both"/>
    </w:pPr>
  </w:style>
  <w:style w:type="paragraph" w:styleId="3">
    <w:name w:val="heading 3"/>
    <w:basedOn w:val="a"/>
    <w:next w:val="a"/>
    <w:link w:val="3Char"/>
    <w:uiPriority w:val="9"/>
    <w:semiHidden/>
    <w:unhideWhenUsed/>
    <w:qFormat/>
    <w:rsid w:val="00742A8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42A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sid w:val="00742A89"/>
    <w:rPr>
      <w:b/>
      <w:bCs/>
      <w:sz w:val="32"/>
      <w:szCs w:val="32"/>
    </w:rPr>
  </w:style>
  <w:style w:type="character" w:customStyle="1" w:styleId="Char">
    <w:name w:val="正文文本 Char"/>
    <w:link w:val="a4"/>
    <w:rsid w:val="00742A89"/>
    <w:rPr>
      <w:rFonts w:ascii="仿宋_GB2312" w:eastAsia="仿宋_GB2312" w:hAnsi="宋体" w:cs="仿宋_GB2312"/>
      <w:sz w:val="24"/>
      <w:szCs w:val="24"/>
    </w:rPr>
  </w:style>
  <w:style w:type="paragraph" w:styleId="a5">
    <w:name w:val="Block Text"/>
    <w:basedOn w:val="a"/>
    <w:next w:val="a"/>
    <w:uiPriority w:val="99"/>
    <w:unhideWhenUsed/>
    <w:rsid w:val="00742A89"/>
    <w:pPr>
      <w:spacing w:after="120"/>
      <w:ind w:leftChars="700" w:left="1440" w:rightChars="700" w:right="1440"/>
    </w:pPr>
    <w:rPr>
      <w:rFonts w:ascii="Times New Roman" w:eastAsia="宋体" w:hAnsi="Times New Roman" w:cs="Times New Roman"/>
    </w:rPr>
  </w:style>
  <w:style w:type="paragraph" w:styleId="4">
    <w:name w:val="index 4"/>
    <w:basedOn w:val="a"/>
    <w:next w:val="a"/>
    <w:uiPriority w:val="99"/>
    <w:unhideWhenUsed/>
    <w:rsid w:val="00742A89"/>
    <w:pPr>
      <w:ind w:leftChars="600" w:left="600"/>
    </w:pPr>
    <w:rPr>
      <w:rFonts w:ascii="Verdana" w:eastAsia="宋体" w:hAnsi="Verdana" w:cs="Times New Roman"/>
      <w:szCs w:val="20"/>
    </w:rPr>
  </w:style>
  <w:style w:type="paragraph" w:styleId="a4">
    <w:name w:val="Body Text"/>
    <w:basedOn w:val="a"/>
    <w:link w:val="Char"/>
    <w:rsid w:val="00742A89"/>
    <w:rPr>
      <w:rFonts w:ascii="仿宋_GB2312" w:eastAsia="仿宋_GB2312" w:hAnsi="宋体" w:cs="仿宋_GB2312"/>
      <w:sz w:val="24"/>
      <w:szCs w:val="24"/>
    </w:rPr>
  </w:style>
  <w:style w:type="character" w:customStyle="1" w:styleId="Char1">
    <w:name w:val="正文文本 Char1"/>
    <w:basedOn w:val="a0"/>
    <w:uiPriority w:val="99"/>
    <w:semiHidden/>
    <w:rsid w:val="00742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2025-06-06T09:11:00Z</dcterms:created>
  <dcterms:modified xsi:type="dcterms:W3CDTF">2025-06-06T09:11:00Z</dcterms:modified>
</cp:coreProperties>
</file>