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9FE7"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采购需求书</w:t>
      </w:r>
    </w:p>
    <w:p w14:paraId="5AA55B52">
      <w:pPr>
        <w:tabs>
          <w:tab w:val="left" w:pos="3825"/>
        </w:tabs>
        <w:spacing w:line="360" w:lineRule="auto"/>
        <w:ind w:firstLine="422" w:firstLineChars="200"/>
        <w:outlineLvl w:val="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一、项目概况及总体要求</w:t>
      </w:r>
    </w:p>
    <w:p w14:paraId="296D9415">
      <w:pPr>
        <w:spacing w:line="360" w:lineRule="auto"/>
        <w:ind w:firstLine="420" w:firstLineChars="200"/>
        <w:rPr>
          <w:rFonts w:hint="eastAsia" w:ascii="宋体" w:hAnsi="宋体" w:eastAsia="宋体"/>
          <w:bCs/>
          <w:sz w:val="21"/>
          <w:szCs w:val="21"/>
          <w:lang w:eastAsia="zh-CN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>江苏大学附属医院综合维修服务外包项目是</w:t>
      </w:r>
      <w:r>
        <w:rPr>
          <w:rFonts w:hint="eastAsia" w:ascii="宋体" w:hAnsi="宋体" w:eastAsia="宋体" w:cs="Times New Roman"/>
          <w:sz w:val="21"/>
          <w:szCs w:val="21"/>
        </w:rPr>
        <w:t>为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Times New Roman"/>
          <w:sz w:val="21"/>
          <w:szCs w:val="21"/>
        </w:rPr>
        <w:t>节约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医院的</w:t>
      </w:r>
      <w:r>
        <w:rPr>
          <w:rFonts w:hint="eastAsia" w:ascii="宋体" w:hAnsi="宋体" w:eastAsia="宋体" w:cs="Times New Roman"/>
          <w:sz w:val="21"/>
          <w:szCs w:val="21"/>
        </w:rPr>
        <w:t>人力成本，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为了</w:t>
      </w:r>
      <w:r>
        <w:rPr>
          <w:rFonts w:hint="eastAsia" w:ascii="宋体" w:hAnsi="宋体" w:eastAsia="宋体" w:cs="Times New Roman"/>
          <w:sz w:val="21"/>
          <w:szCs w:val="21"/>
        </w:rPr>
        <w:t>符合现代化医院辅助性用工向社会市场购买服务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Times New Roman"/>
          <w:sz w:val="21"/>
          <w:szCs w:val="21"/>
        </w:rPr>
        <w:t>规律，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为了更好的保障医院各项工作的正常开展。</w:t>
      </w:r>
    </w:p>
    <w:p w14:paraId="413C56E7">
      <w:pPr>
        <w:spacing w:line="360" w:lineRule="auto"/>
        <w:ind w:firstLine="422" w:firstLineChars="200"/>
        <w:outlineLvl w:val="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二、采购用途</w:t>
      </w:r>
    </w:p>
    <w:p w14:paraId="231F3FF2">
      <w:pPr>
        <w:spacing w:line="360" w:lineRule="auto"/>
        <w:ind w:firstLine="420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采购用途：□科研  □教学  □医疗  □管理  </w:t>
      </w:r>
      <w:r>
        <w:rPr>
          <w:rFonts w:hint="eastAsia" w:ascii="MS Gothic" w:hAnsi="MS Gothic" w:eastAsia="MS Gothic" w:cs="MS Gothic"/>
          <w:sz w:val="21"/>
          <w:szCs w:val="21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>后勤</w:t>
      </w:r>
      <w:r>
        <w:rPr>
          <w:rFonts w:hint="eastAsia" w:ascii="宋体" w:hAnsi="宋体"/>
          <w:sz w:val="21"/>
          <w:szCs w:val="21"/>
        </w:rPr>
        <w:t xml:space="preserve">  □其他 </w:t>
      </w:r>
    </w:p>
    <w:p w14:paraId="76FAFB45">
      <w:pPr>
        <w:spacing w:line="360" w:lineRule="auto"/>
        <w:ind w:firstLine="420" w:firstLineChars="200"/>
        <w:rPr>
          <w:rFonts w:hint="eastAsia" w:ascii="宋体" w:hAnsi="宋体" w:eastAsiaTheme="minorEastAsia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用途说明：</w:t>
      </w:r>
      <w:r>
        <w:rPr>
          <w:rFonts w:hint="eastAsia" w:ascii="宋体" w:hAnsi="宋体"/>
          <w:sz w:val="21"/>
          <w:szCs w:val="21"/>
          <w:lang w:eastAsia="zh-CN"/>
        </w:rPr>
        <w:t>保障医院各项工作的正常开展。</w:t>
      </w:r>
      <w:bookmarkStart w:id="0" w:name="_GoBack"/>
      <w:bookmarkEnd w:id="0"/>
    </w:p>
    <w:p w14:paraId="2C0BF247">
      <w:pPr>
        <w:numPr>
          <w:ilvl w:val="0"/>
          <w:numId w:val="1"/>
        </w:numPr>
        <w:spacing w:line="360" w:lineRule="auto"/>
        <w:ind w:firstLine="422" w:firstLineChars="200"/>
        <w:outlineLvl w:val="0"/>
        <w:rPr>
          <w:b/>
          <w:sz w:val="24"/>
        </w:rPr>
      </w:pPr>
      <w:r>
        <w:rPr>
          <w:rFonts w:hint="eastAsia" w:ascii="宋体" w:hAnsi="宋体"/>
          <w:b/>
          <w:sz w:val="21"/>
          <w:szCs w:val="21"/>
        </w:rPr>
        <w:t>技术要求</w:t>
      </w:r>
    </w:p>
    <w:p w14:paraId="46F69E05">
      <w:pPr>
        <w:pStyle w:val="50"/>
        <w:spacing w:before="0"/>
        <w:ind w:firstLine="480"/>
        <w:rPr>
          <w:rFonts w:hint="eastAsia"/>
          <w:sz w:val="21"/>
          <w:szCs w:val="21"/>
          <w:lang w:val="zh-CN"/>
        </w:rPr>
      </w:pPr>
      <w:r>
        <w:rPr>
          <w:rFonts w:hint="eastAsia"/>
          <w:sz w:val="21"/>
          <w:szCs w:val="21"/>
        </w:rPr>
        <w:t>投标方需</w:t>
      </w:r>
      <w:r>
        <w:rPr>
          <w:rFonts w:hint="eastAsia"/>
          <w:sz w:val="21"/>
          <w:szCs w:val="21"/>
          <w:lang w:eastAsia="zh-CN"/>
        </w:rPr>
        <w:t>具有机电工程施工总承包贰级资质，能</w:t>
      </w:r>
      <w:r>
        <w:rPr>
          <w:rFonts w:hint="eastAsia"/>
          <w:sz w:val="21"/>
          <w:szCs w:val="21"/>
        </w:rPr>
        <w:t>根据院方提供的维护设备范围、清单以及维护要求进行维护保养。需自</w:t>
      </w:r>
      <w:r>
        <w:rPr>
          <w:rFonts w:hint="eastAsia"/>
          <w:sz w:val="21"/>
          <w:szCs w:val="21"/>
          <w:lang w:val="zh-CN"/>
        </w:rPr>
        <w:t>行察勘现场，提出详细的人员配置方案和服务方案，在此基础上测算相应费用，</w:t>
      </w:r>
      <w:r>
        <w:rPr>
          <w:rFonts w:hint="eastAsia"/>
          <w:sz w:val="21"/>
          <w:szCs w:val="21"/>
        </w:rPr>
        <w:t>报价应</w:t>
      </w:r>
      <w:r>
        <w:rPr>
          <w:rFonts w:hint="eastAsia"/>
          <w:sz w:val="21"/>
          <w:szCs w:val="21"/>
          <w:lang w:val="zh-CN"/>
        </w:rPr>
        <w:t>包含日常维修、巡查、维护保养的服务费、人工费、税费、交通费、安全费等一切费用。</w:t>
      </w:r>
    </w:p>
    <w:p w14:paraId="3977947F">
      <w:pPr>
        <w:spacing w:line="360" w:lineRule="auto"/>
        <w:ind w:firstLine="422" w:firstLineChars="200"/>
        <w:rPr>
          <w:rFonts w:hint="eastAsia" w:ascii="黑体" w:hAnsi="黑体" w:eastAsia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/>
          <w:b/>
          <w:bCs/>
          <w:sz w:val="21"/>
          <w:szCs w:val="21"/>
          <w:lang w:eastAsia="zh-CN"/>
        </w:rPr>
        <w:t>（一）</w:t>
      </w:r>
      <w:r>
        <w:rPr>
          <w:rFonts w:hint="eastAsia" w:ascii="黑体" w:hAnsi="黑体" w:eastAsia="黑体"/>
          <w:b/>
          <w:bCs/>
          <w:sz w:val="21"/>
          <w:szCs w:val="21"/>
        </w:rPr>
        <w:t>维修</w:t>
      </w:r>
      <w:r>
        <w:rPr>
          <w:rFonts w:hint="eastAsia" w:ascii="黑体" w:hAnsi="黑体" w:eastAsia="黑体"/>
          <w:b/>
          <w:bCs/>
          <w:sz w:val="21"/>
          <w:szCs w:val="21"/>
          <w:lang w:eastAsia="zh-CN"/>
        </w:rPr>
        <w:t>服务</w:t>
      </w:r>
      <w:r>
        <w:rPr>
          <w:rFonts w:hint="eastAsia" w:ascii="黑体" w:hAnsi="黑体" w:eastAsia="黑体"/>
          <w:b/>
          <w:bCs/>
          <w:sz w:val="21"/>
          <w:szCs w:val="21"/>
        </w:rPr>
        <w:t>范围</w:t>
      </w:r>
      <w:r>
        <w:rPr>
          <w:rFonts w:hint="eastAsia" w:ascii="黑体" w:hAnsi="黑体" w:eastAsia="黑体"/>
          <w:b/>
          <w:bCs/>
          <w:sz w:val="21"/>
          <w:szCs w:val="21"/>
          <w:lang w:eastAsia="zh-CN"/>
        </w:rPr>
        <w:t>：</w:t>
      </w:r>
    </w:p>
    <w:p w14:paraId="5285D1C9">
      <w:pPr>
        <w:snapToGrid w:val="0"/>
        <w:spacing w:line="360" w:lineRule="auto"/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</w:rPr>
        <w:t>江苏大学附属医院院区全部建筑物及公共区域</w:t>
      </w:r>
      <w:r>
        <w:rPr>
          <w:rFonts w:hint="eastAsia" w:asciiTheme="minorEastAsia" w:hAnsiTheme="minorEastAsia"/>
          <w:sz w:val="21"/>
          <w:szCs w:val="21"/>
          <w:lang w:eastAsia="zh-CN"/>
        </w:rPr>
        <w:t>（包括行政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2号楼、新CT4磁共振楼、图书馆楼等</w:t>
      </w:r>
      <w:r>
        <w:rPr>
          <w:rFonts w:hint="eastAsia" w:asciiTheme="minorEastAsia" w:hAnsi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sz w:val="21"/>
          <w:szCs w:val="21"/>
        </w:rPr>
        <w:t>、老门诊全部建筑物及公共区域、院区外辅助性用房（太平寺巷集体宿舍、江奎集体宿舍、绿竹苑集体宿舍、江滨新村集体宿舍、医政路五号大院公房、东吴路2号集体宿舍、第一楼街停车场）等</w:t>
      </w:r>
      <w:r>
        <w:rPr>
          <w:rFonts w:hint="default" w:asciiTheme="minorEastAsia" w:hAnsiTheme="minorEastAsia"/>
          <w:sz w:val="21"/>
          <w:szCs w:val="21"/>
        </w:rPr>
        <w:t>范围内</w:t>
      </w:r>
      <w:r>
        <w:rPr>
          <w:rFonts w:hint="eastAsia" w:asciiTheme="minorEastAsia" w:hAnsiTheme="minorEastAsia"/>
          <w:sz w:val="21"/>
          <w:szCs w:val="21"/>
        </w:rPr>
        <w:t>的</w:t>
      </w:r>
      <w:r>
        <w:rPr>
          <w:rFonts w:hint="eastAsia" w:asciiTheme="minorEastAsia" w:hAnsiTheme="minorEastAsia"/>
          <w:sz w:val="21"/>
          <w:szCs w:val="21"/>
          <w:lang w:eastAsia="zh-CN"/>
        </w:rPr>
        <w:t>综合维修。（</w:t>
      </w:r>
      <w:r>
        <w:rPr>
          <w:rFonts w:hint="eastAsia" w:asciiTheme="minorEastAsia" w:hAnsiTheme="minorEastAsia"/>
          <w:sz w:val="21"/>
          <w:szCs w:val="21"/>
        </w:rPr>
        <w:t>维修服务</w:t>
      </w:r>
      <w:r>
        <w:rPr>
          <w:rFonts w:hint="eastAsia" w:asciiTheme="minorEastAsia" w:hAnsiTheme="minorEastAsia"/>
          <w:sz w:val="21"/>
          <w:szCs w:val="21"/>
          <w:lang w:eastAsia="zh-CN"/>
        </w:rPr>
        <w:t>范围不包含</w:t>
      </w:r>
      <w:r>
        <w:rPr>
          <w:rFonts w:hint="eastAsia" w:asciiTheme="minorEastAsia" w:hAnsiTheme="minorEastAsia"/>
          <w:sz w:val="21"/>
          <w:szCs w:val="21"/>
        </w:rPr>
        <w:t>手术室、血液科层流病房、产房</w:t>
      </w:r>
      <w:r>
        <w:rPr>
          <w:rFonts w:hint="eastAsia" w:asciiTheme="minorEastAsia" w:hAnsiTheme="minorEastAsia"/>
          <w:sz w:val="21"/>
          <w:szCs w:val="21"/>
          <w:lang w:eastAsia="zh-CN"/>
        </w:rPr>
        <w:t>及</w:t>
      </w:r>
      <w:r>
        <w:rPr>
          <w:rFonts w:hint="eastAsia" w:asciiTheme="minorEastAsia" w:hAnsiTheme="minorEastAsia"/>
          <w:sz w:val="21"/>
          <w:szCs w:val="21"/>
        </w:rPr>
        <w:t>供应室净化区域）。</w:t>
      </w:r>
    </w:p>
    <w:p w14:paraId="44DC5B8C">
      <w:pPr>
        <w:snapToGrid w:val="0"/>
        <w:spacing w:line="360" w:lineRule="auto"/>
        <w:ind w:firstLine="422" w:firstLineChars="200"/>
        <w:rPr>
          <w:rFonts w:hint="default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（二）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维修服务</w:t>
      </w:r>
      <w:r>
        <w:rPr>
          <w:rFonts w:hint="default" w:ascii="黑体" w:hAnsi="黑体" w:eastAsia="黑体" w:cs="黑体"/>
          <w:b/>
          <w:bCs/>
          <w:sz w:val="21"/>
          <w:szCs w:val="21"/>
        </w:rPr>
        <w:t>内容</w:t>
      </w:r>
    </w:p>
    <w:p w14:paraId="68A10E15"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维修</w:t>
      </w:r>
      <w:r>
        <w:rPr>
          <w:rFonts w:hint="eastAsia" w:ascii="宋体" w:hAnsi="宋体" w:cs="宋体"/>
          <w:sz w:val="21"/>
          <w:szCs w:val="21"/>
        </w:rPr>
        <w:t>服务</w:t>
      </w:r>
      <w:r>
        <w:rPr>
          <w:rFonts w:ascii="宋体" w:hAnsi="宋体" w:cs="宋体"/>
          <w:sz w:val="21"/>
          <w:szCs w:val="21"/>
        </w:rPr>
        <w:t>项目</w:t>
      </w:r>
      <w:r>
        <w:rPr>
          <w:rFonts w:hint="eastAsia" w:ascii="宋体" w:hAnsi="宋体" w:cs="宋体"/>
          <w:sz w:val="21"/>
          <w:szCs w:val="21"/>
        </w:rPr>
        <w:t>分强弱</w:t>
      </w:r>
      <w:r>
        <w:rPr>
          <w:rFonts w:ascii="宋体" w:hAnsi="宋体" w:cs="宋体"/>
          <w:sz w:val="21"/>
          <w:szCs w:val="21"/>
        </w:rPr>
        <w:t>电类、</w:t>
      </w:r>
      <w:r>
        <w:rPr>
          <w:rFonts w:hint="eastAsia" w:ascii="宋体" w:hAnsi="宋体" w:cs="宋体"/>
          <w:sz w:val="21"/>
          <w:szCs w:val="21"/>
        </w:rPr>
        <w:t>水暖</w:t>
      </w:r>
      <w:r>
        <w:rPr>
          <w:rFonts w:ascii="宋体" w:hAnsi="宋体" w:cs="宋体"/>
          <w:sz w:val="21"/>
          <w:szCs w:val="21"/>
        </w:rPr>
        <w:t>类、</w:t>
      </w:r>
      <w:r>
        <w:rPr>
          <w:rFonts w:hint="eastAsia" w:ascii="宋体" w:hAnsi="宋体" w:cs="宋体"/>
          <w:sz w:val="21"/>
          <w:szCs w:val="21"/>
        </w:rPr>
        <w:t>综合</w:t>
      </w:r>
      <w:r>
        <w:rPr>
          <w:rFonts w:ascii="宋体" w:hAnsi="宋体" w:cs="宋体"/>
          <w:sz w:val="21"/>
          <w:szCs w:val="21"/>
        </w:rPr>
        <w:t>类</w:t>
      </w:r>
      <w:r>
        <w:rPr>
          <w:rFonts w:hint="eastAsia" w:ascii="宋体" w:hAnsi="宋体" w:cs="宋体"/>
          <w:sz w:val="21"/>
          <w:szCs w:val="21"/>
          <w:lang w:eastAsia="zh-CN"/>
        </w:rPr>
        <w:t>、木工类、油漆工类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ascii="宋体" w:hAnsi="宋体" w:cs="宋体"/>
          <w:sz w:val="21"/>
          <w:szCs w:val="21"/>
        </w:rPr>
        <w:t>类</w:t>
      </w:r>
      <w:r>
        <w:rPr>
          <w:rFonts w:hint="eastAsia" w:ascii="宋体" w:hAnsi="宋体" w:cs="宋体"/>
          <w:sz w:val="21"/>
          <w:szCs w:val="21"/>
        </w:rPr>
        <w:t>服务</w:t>
      </w:r>
      <w:r>
        <w:rPr>
          <w:rFonts w:ascii="宋体" w:hAnsi="宋体" w:cs="宋体"/>
          <w:sz w:val="21"/>
          <w:szCs w:val="21"/>
        </w:rPr>
        <w:t>项目</w:t>
      </w:r>
    </w:p>
    <w:p w14:paraId="7A6F8985">
      <w:pPr>
        <w:rPr>
          <w:rFonts w:hint="eastAsia" w:ascii="宋体" w:hAnsi="宋体" w:cs="宋体"/>
          <w:sz w:val="21"/>
          <w:szCs w:val="21"/>
        </w:rPr>
      </w:pPr>
    </w:p>
    <w:tbl>
      <w:tblPr>
        <w:tblStyle w:val="1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984"/>
        <w:gridCol w:w="4870"/>
      </w:tblGrid>
      <w:tr w14:paraId="0F4F6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noWrap w:val="0"/>
            <w:vAlign w:val="center"/>
          </w:tcPr>
          <w:p w14:paraId="3F4B944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21E08553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1984" w:type="dxa"/>
            <w:noWrap w:val="0"/>
            <w:vAlign w:val="center"/>
          </w:tcPr>
          <w:p w14:paraId="4AAAE648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维修项目</w:t>
            </w:r>
          </w:p>
        </w:tc>
        <w:tc>
          <w:tcPr>
            <w:tcW w:w="4870" w:type="dxa"/>
            <w:noWrap w:val="0"/>
            <w:vAlign w:val="center"/>
          </w:tcPr>
          <w:p w14:paraId="7ECDF49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维修内容</w:t>
            </w:r>
          </w:p>
        </w:tc>
      </w:tr>
      <w:tr w14:paraId="3457E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 w14:paraId="5B8E2724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702797B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</w:t>
            </w:r>
          </w:p>
          <w:p w14:paraId="5BD33869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弱</w:t>
            </w:r>
          </w:p>
          <w:p w14:paraId="5FC2F44A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</w:t>
            </w:r>
          </w:p>
          <w:p w14:paraId="3791E92C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类</w:t>
            </w:r>
          </w:p>
        </w:tc>
        <w:tc>
          <w:tcPr>
            <w:tcW w:w="1984" w:type="dxa"/>
            <w:noWrap w:val="0"/>
            <w:vAlign w:val="center"/>
          </w:tcPr>
          <w:p w14:paraId="58652F9B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灯具开关插座</w:t>
            </w:r>
          </w:p>
        </w:tc>
        <w:tc>
          <w:tcPr>
            <w:tcW w:w="4870" w:type="dxa"/>
            <w:noWrap w:val="0"/>
            <w:vAlign w:val="center"/>
          </w:tcPr>
          <w:p w14:paraId="2823A0ED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各类灯具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开关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 w:val="21"/>
                <w:szCs w:val="21"/>
              </w:rPr>
              <w:t>插座、</w:t>
            </w:r>
            <w:r>
              <w:rPr>
                <w:rFonts w:hint="eastAsia" w:ascii="宋体" w:hAnsi="宋体"/>
                <w:sz w:val="21"/>
                <w:szCs w:val="21"/>
              </w:rPr>
              <w:t>排风扇(含排气管道及止回阀)</w:t>
            </w:r>
            <w:r>
              <w:rPr>
                <w:rFonts w:ascii="宋体" w:hAnsi="宋体"/>
                <w:sz w:val="21"/>
                <w:szCs w:val="21"/>
              </w:rPr>
              <w:t>及悬挂式紫外线消毒灯的维修。</w:t>
            </w:r>
          </w:p>
        </w:tc>
      </w:tr>
      <w:tr w14:paraId="116A1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3DCCC6D4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4C4ACF9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D86375F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7EFA2EC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配电箱、配电柜</w:t>
            </w:r>
          </w:p>
        </w:tc>
        <w:tc>
          <w:tcPr>
            <w:tcW w:w="4870" w:type="dxa"/>
            <w:noWrap w:val="0"/>
            <w:vAlign w:val="center"/>
          </w:tcPr>
          <w:p w14:paraId="1091EABE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各类配电箱、配电柜巡检及维修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配电</w:t>
            </w:r>
            <w:r>
              <w:rPr>
                <w:rFonts w:hint="eastAsia" w:ascii="宋体" w:hAnsi="宋体"/>
                <w:sz w:val="21"/>
                <w:szCs w:val="21"/>
              </w:rPr>
              <w:t>房</w:t>
            </w:r>
            <w:r>
              <w:rPr>
                <w:rFonts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锅炉房</w:t>
            </w:r>
            <w:r>
              <w:rPr>
                <w:rFonts w:ascii="宋体" w:hAnsi="宋体"/>
                <w:sz w:val="21"/>
                <w:szCs w:val="21"/>
              </w:rPr>
              <w:t>设备配电柜除外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ascii="宋体" w:hAnsi="宋体"/>
                <w:sz w:val="21"/>
                <w:szCs w:val="21"/>
              </w:rPr>
              <w:t>、楼层配电箱</w:t>
            </w:r>
            <w:r>
              <w:rPr>
                <w:rFonts w:hint="eastAsia" w:ascii="宋体" w:hAnsi="宋体"/>
                <w:sz w:val="21"/>
                <w:szCs w:val="21"/>
              </w:rPr>
              <w:t>至</w:t>
            </w:r>
            <w:r>
              <w:rPr>
                <w:rFonts w:ascii="宋体" w:hAnsi="宋体"/>
                <w:sz w:val="21"/>
                <w:szCs w:val="21"/>
              </w:rPr>
              <w:t>室内灯具及电器设备线路维修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 w14:paraId="01C15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43E7336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F138BF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0F1D44F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小型电气设备</w:t>
            </w:r>
          </w:p>
        </w:tc>
        <w:tc>
          <w:tcPr>
            <w:tcW w:w="4870" w:type="dxa"/>
            <w:noWrap w:val="0"/>
            <w:vAlign w:val="center"/>
          </w:tcPr>
          <w:p w14:paraId="695EB43A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有线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</w:t>
            </w:r>
            <w:r>
              <w:rPr>
                <w:rFonts w:ascii="宋体" w:hAnsi="宋体"/>
                <w:sz w:val="21"/>
                <w:szCs w:val="21"/>
              </w:rPr>
              <w:t>无线门铃安装、电风扇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组装及</w:t>
            </w:r>
            <w:r>
              <w:rPr>
                <w:rFonts w:ascii="宋体" w:hAnsi="宋体"/>
                <w:sz w:val="21"/>
                <w:szCs w:val="21"/>
              </w:rPr>
              <w:t>维修等</w:t>
            </w:r>
          </w:p>
        </w:tc>
      </w:tr>
      <w:tr w14:paraId="1E7D5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389875A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5015C79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20AFE5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路灯及发光字</w:t>
            </w:r>
          </w:p>
        </w:tc>
        <w:tc>
          <w:tcPr>
            <w:tcW w:w="4870" w:type="dxa"/>
            <w:noWrap w:val="0"/>
            <w:vAlign w:val="center"/>
          </w:tcPr>
          <w:p w14:paraId="0507B311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室外配电箱</w:t>
            </w:r>
            <w:r>
              <w:rPr>
                <w:rFonts w:hint="eastAsia" w:ascii="宋体" w:hAnsi="宋体"/>
                <w:sz w:val="21"/>
                <w:szCs w:val="21"/>
              </w:rPr>
              <w:t>至</w:t>
            </w:r>
            <w:r>
              <w:rPr>
                <w:rFonts w:ascii="宋体" w:hAnsi="宋体"/>
                <w:sz w:val="21"/>
                <w:szCs w:val="21"/>
              </w:rPr>
              <w:t>所有路灯、</w:t>
            </w:r>
            <w:r>
              <w:rPr>
                <w:rFonts w:hint="eastAsia" w:ascii="宋体" w:hAnsi="宋体"/>
                <w:sz w:val="21"/>
                <w:szCs w:val="21"/>
              </w:rPr>
              <w:t>展牌</w:t>
            </w:r>
            <w:r>
              <w:rPr>
                <w:rFonts w:ascii="宋体" w:hAnsi="宋体"/>
                <w:sz w:val="21"/>
                <w:szCs w:val="21"/>
              </w:rPr>
              <w:t>灯</w:t>
            </w:r>
            <w:r>
              <w:rPr>
                <w:rFonts w:hint="eastAsia" w:ascii="宋体" w:hAnsi="宋体"/>
                <w:sz w:val="21"/>
                <w:szCs w:val="21"/>
              </w:rPr>
              <w:t>及</w:t>
            </w:r>
            <w:r>
              <w:rPr>
                <w:rFonts w:ascii="宋体" w:hAnsi="宋体"/>
                <w:sz w:val="21"/>
                <w:szCs w:val="21"/>
              </w:rPr>
              <w:t>发光字</w:t>
            </w:r>
            <w:r>
              <w:rPr>
                <w:rFonts w:hint="eastAsia" w:ascii="宋体" w:hAnsi="宋体"/>
                <w:sz w:val="21"/>
                <w:szCs w:val="21"/>
              </w:rPr>
              <w:t>（本体</w:t>
            </w:r>
            <w:r>
              <w:rPr>
                <w:rFonts w:ascii="宋体" w:hAnsi="宋体"/>
                <w:sz w:val="21"/>
                <w:szCs w:val="21"/>
              </w:rPr>
              <w:t>除外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ascii="宋体" w:hAnsi="宋体"/>
                <w:sz w:val="21"/>
                <w:szCs w:val="21"/>
              </w:rPr>
              <w:t>的维修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包括时控开关时间调整、电源板更换及室内外线路的整理等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 w14:paraId="60E3A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49149E8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8F4AFF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6506C1C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电话</w:t>
            </w:r>
          </w:p>
        </w:tc>
        <w:tc>
          <w:tcPr>
            <w:tcW w:w="4870" w:type="dxa"/>
            <w:noWrap w:val="0"/>
            <w:vAlign w:val="center"/>
          </w:tcPr>
          <w:p w14:paraId="0DB38D77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弱</w:t>
            </w:r>
            <w:r>
              <w:rPr>
                <w:rFonts w:ascii="宋体" w:hAnsi="宋体"/>
                <w:sz w:val="21"/>
                <w:szCs w:val="21"/>
              </w:rPr>
              <w:t>电</w:t>
            </w:r>
            <w:r>
              <w:rPr>
                <w:rFonts w:hint="eastAsia" w:ascii="宋体" w:hAnsi="宋体"/>
                <w:sz w:val="21"/>
                <w:szCs w:val="21"/>
              </w:rPr>
              <w:t>机房交换机出线至</w:t>
            </w:r>
            <w:r>
              <w:rPr>
                <w:rFonts w:ascii="宋体" w:hAnsi="宋体"/>
                <w:sz w:val="21"/>
                <w:szCs w:val="21"/>
              </w:rPr>
              <w:t>所有电话</w:t>
            </w:r>
            <w:r>
              <w:rPr>
                <w:rFonts w:hint="eastAsia" w:ascii="宋体" w:hAnsi="宋体"/>
                <w:sz w:val="21"/>
                <w:szCs w:val="21"/>
              </w:rPr>
              <w:t>机</w:t>
            </w:r>
            <w:r>
              <w:rPr>
                <w:rFonts w:ascii="宋体" w:hAnsi="宋体"/>
                <w:sz w:val="21"/>
                <w:szCs w:val="21"/>
              </w:rPr>
              <w:t>线路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检查及</w:t>
            </w:r>
            <w:r>
              <w:rPr>
                <w:rFonts w:ascii="宋体" w:hAnsi="宋体"/>
                <w:sz w:val="21"/>
                <w:szCs w:val="21"/>
              </w:rPr>
              <w:t>维修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 w14:paraId="6F9AA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7BA7F24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CE1A696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BD9E482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电视</w:t>
            </w:r>
          </w:p>
        </w:tc>
        <w:tc>
          <w:tcPr>
            <w:tcW w:w="4870" w:type="dxa"/>
            <w:noWrap w:val="0"/>
            <w:vAlign w:val="center"/>
          </w:tcPr>
          <w:p w14:paraId="6740BAD6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电视</w:t>
            </w:r>
            <w:r>
              <w:rPr>
                <w:rFonts w:hint="eastAsia" w:ascii="宋体" w:hAnsi="宋体"/>
                <w:sz w:val="21"/>
                <w:szCs w:val="21"/>
              </w:rPr>
              <w:t>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</w:t>
            </w:r>
            <w:r>
              <w:rPr>
                <w:rFonts w:hint="eastAsia" w:ascii="宋体" w:hAnsi="宋体"/>
                <w:sz w:val="21"/>
                <w:szCs w:val="21"/>
              </w:rPr>
              <w:t>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及安装</w:t>
            </w:r>
            <w:r>
              <w:rPr>
                <w:rFonts w:hint="eastAsia" w:ascii="宋体" w:hAnsi="宋体"/>
                <w:sz w:val="21"/>
                <w:szCs w:val="21"/>
              </w:rPr>
              <w:t>,</w:t>
            </w:r>
            <w:r>
              <w:rPr>
                <w:rFonts w:ascii="宋体" w:hAnsi="宋体"/>
                <w:sz w:val="21"/>
                <w:szCs w:val="21"/>
              </w:rPr>
              <w:t>所有电</w:t>
            </w:r>
            <w:r>
              <w:rPr>
                <w:rFonts w:hint="eastAsia" w:ascii="宋体" w:hAnsi="宋体"/>
                <w:sz w:val="21"/>
                <w:szCs w:val="21"/>
              </w:rPr>
              <w:t>视机</w:t>
            </w:r>
            <w:r>
              <w:rPr>
                <w:rFonts w:ascii="宋体" w:hAnsi="宋体"/>
                <w:sz w:val="21"/>
                <w:szCs w:val="21"/>
              </w:rPr>
              <w:t>信号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调试。</w:t>
            </w:r>
          </w:p>
        </w:tc>
      </w:tr>
      <w:tr w14:paraId="4BF30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64E4C82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45D32D5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7125C5C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病床</w:t>
            </w:r>
            <w:r>
              <w:rPr>
                <w:rFonts w:ascii="宋体" w:hAnsi="宋体"/>
                <w:sz w:val="21"/>
                <w:szCs w:val="21"/>
              </w:rPr>
              <w:t>呼叫系统</w:t>
            </w:r>
          </w:p>
        </w:tc>
        <w:tc>
          <w:tcPr>
            <w:tcW w:w="4870" w:type="dxa"/>
            <w:noWrap w:val="0"/>
            <w:vAlign w:val="center"/>
          </w:tcPr>
          <w:p w14:paraId="045469B4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病区呼叫系统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主机、走廊显示器及</w:t>
            </w:r>
            <w:r>
              <w:rPr>
                <w:rFonts w:hint="eastAsia" w:ascii="宋体" w:hAnsi="宋体"/>
                <w:sz w:val="21"/>
                <w:szCs w:val="21"/>
              </w:rPr>
              <w:t>分机板</w:t>
            </w:r>
            <w:r>
              <w:rPr>
                <w:rFonts w:ascii="宋体" w:hAnsi="宋体"/>
                <w:sz w:val="21"/>
                <w:szCs w:val="21"/>
              </w:rPr>
              <w:t>维修</w:t>
            </w:r>
            <w:r>
              <w:rPr>
                <w:rFonts w:hint="eastAsia" w:ascii="宋体" w:hAnsi="宋体"/>
                <w:sz w:val="21"/>
                <w:szCs w:val="21"/>
              </w:rPr>
              <w:t>调试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（母婴楼呼叫系统除外）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  <w:tr w14:paraId="503C0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140394B4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150ECA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8FA46C1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电动门</w:t>
            </w:r>
            <w:r>
              <w:rPr>
                <w:rFonts w:hint="eastAsia" w:ascii="宋体" w:hAnsi="宋体"/>
                <w:sz w:val="21"/>
                <w:szCs w:val="21"/>
              </w:rPr>
              <w:t>及</w:t>
            </w:r>
            <w:r>
              <w:rPr>
                <w:rFonts w:ascii="宋体" w:hAnsi="宋体"/>
                <w:sz w:val="21"/>
                <w:szCs w:val="21"/>
              </w:rPr>
              <w:t>门禁</w:t>
            </w:r>
          </w:p>
        </w:tc>
        <w:tc>
          <w:tcPr>
            <w:tcW w:w="4870" w:type="dxa"/>
            <w:noWrap w:val="0"/>
            <w:vAlign w:val="center"/>
          </w:tcPr>
          <w:p w14:paraId="5A13FB13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全院电动门和门禁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</w:t>
            </w:r>
            <w:r>
              <w:rPr>
                <w:rFonts w:ascii="宋体" w:hAnsi="宋体"/>
                <w:sz w:val="21"/>
                <w:szCs w:val="21"/>
              </w:rPr>
              <w:t>电源部分</w:t>
            </w:r>
            <w:r>
              <w:rPr>
                <w:rFonts w:hint="eastAsia" w:ascii="宋体" w:hAnsi="宋体"/>
                <w:sz w:val="21"/>
                <w:szCs w:val="21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维修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（开门开关的更换）。</w:t>
            </w:r>
          </w:p>
        </w:tc>
      </w:tr>
      <w:tr w14:paraId="39CC5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25DE454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BA5844A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D598924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小型安装</w:t>
            </w:r>
          </w:p>
        </w:tc>
        <w:tc>
          <w:tcPr>
            <w:tcW w:w="4870" w:type="dxa"/>
            <w:noWrap w:val="0"/>
            <w:vAlign w:val="center"/>
          </w:tcPr>
          <w:p w14:paraId="0CF05897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每组电源（单相或三相）长度 50 米内（含灯具、开关、插座）及 50 米内电话、呼叫系统的小型安装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10平方及以上电缆铺设</w:t>
            </w:r>
            <w:r>
              <w:rPr>
                <w:rFonts w:ascii="宋体" w:hAnsi="宋体"/>
                <w:sz w:val="21"/>
                <w:szCs w:val="21"/>
              </w:rPr>
              <w:t>除外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 w:val="21"/>
                <w:szCs w:val="21"/>
              </w:rPr>
              <w:t>。</w:t>
            </w:r>
          </w:p>
        </w:tc>
      </w:tr>
      <w:tr w14:paraId="58506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57AD291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BD9AA81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D923C2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强、弱电间</w:t>
            </w:r>
          </w:p>
        </w:tc>
        <w:tc>
          <w:tcPr>
            <w:tcW w:w="4870" w:type="dxa"/>
            <w:noWrap w:val="0"/>
            <w:vAlign w:val="center"/>
          </w:tcPr>
          <w:p w14:paraId="64DE7632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定期检查，紧固接线端子、检查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电线、</w:t>
            </w:r>
            <w:r>
              <w:rPr>
                <w:rFonts w:ascii="宋体" w:hAnsi="宋体"/>
                <w:sz w:val="21"/>
                <w:szCs w:val="21"/>
              </w:rPr>
              <w:t>接触器、电池组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工作状况及温度是否正常</w:t>
            </w:r>
            <w:r>
              <w:rPr>
                <w:rFonts w:ascii="宋体" w:hAnsi="宋体"/>
                <w:sz w:val="21"/>
                <w:szCs w:val="21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项目</w:t>
            </w:r>
            <w:r>
              <w:rPr>
                <w:rFonts w:ascii="宋体" w:hAnsi="宋体"/>
                <w:sz w:val="21"/>
                <w:szCs w:val="21"/>
              </w:rPr>
              <w:t>，要有详细记录。</w:t>
            </w:r>
          </w:p>
        </w:tc>
      </w:tr>
      <w:tr w14:paraId="3023C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1915B8E1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D19F52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FC58301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发电机房</w:t>
            </w:r>
          </w:p>
        </w:tc>
        <w:tc>
          <w:tcPr>
            <w:tcW w:w="4870" w:type="dxa"/>
            <w:noWrap w:val="0"/>
            <w:vAlign w:val="center"/>
          </w:tcPr>
          <w:p w14:paraId="46B665E0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按要求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hAnsi="宋体"/>
                <w:sz w:val="21"/>
                <w:szCs w:val="21"/>
              </w:rPr>
              <w:t>定期巡查发电机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每月</w:t>
            </w:r>
            <w:r>
              <w:rPr>
                <w:rFonts w:hint="eastAsia" w:ascii="宋体" w:hAnsi="宋体"/>
                <w:sz w:val="21"/>
                <w:szCs w:val="21"/>
              </w:rPr>
              <w:t>对</w:t>
            </w:r>
            <w:r>
              <w:rPr>
                <w:rFonts w:ascii="宋体" w:hAnsi="宋体"/>
                <w:sz w:val="21"/>
                <w:szCs w:val="21"/>
              </w:rPr>
              <w:t>发电机</w:t>
            </w:r>
            <w:r>
              <w:rPr>
                <w:rFonts w:hint="eastAsia" w:ascii="宋体" w:hAnsi="宋体"/>
                <w:sz w:val="21"/>
                <w:szCs w:val="21"/>
              </w:rPr>
              <w:t>进行带负荷试验，确保</w:t>
            </w:r>
            <w:r>
              <w:rPr>
                <w:rFonts w:ascii="宋体" w:hAnsi="宋体"/>
                <w:sz w:val="21"/>
                <w:szCs w:val="21"/>
              </w:rPr>
              <w:t>发电机</w:t>
            </w:r>
            <w:r>
              <w:rPr>
                <w:rFonts w:hint="eastAsia" w:ascii="宋体" w:hAnsi="宋体"/>
                <w:sz w:val="21"/>
                <w:szCs w:val="21"/>
              </w:rPr>
              <w:t>突发停电时能正常工作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做好巡查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</w:rPr>
              <w:t>试验</w:t>
            </w:r>
            <w:r>
              <w:rPr>
                <w:rFonts w:ascii="宋体" w:hAnsi="宋体"/>
                <w:sz w:val="21"/>
                <w:szCs w:val="21"/>
              </w:rPr>
              <w:t>记录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，保证发电机房卫生整洁。</w:t>
            </w:r>
          </w:p>
        </w:tc>
      </w:tr>
      <w:tr w14:paraId="24829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 w14:paraId="7FF5ACB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7EEF05B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</w:t>
            </w:r>
          </w:p>
          <w:p w14:paraId="1EA026B9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暖</w:t>
            </w:r>
          </w:p>
          <w:p w14:paraId="2A8F01B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类</w:t>
            </w:r>
          </w:p>
        </w:tc>
        <w:tc>
          <w:tcPr>
            <w:tcW w:w="1984" w:type="dxa"/>
            <w:noWrap w:val="0"/>
            <w:vAlign w:val="center"/>
          </w:tcPr>
          <w:p w14:paraId="403AE6A6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供水管道及阀门</w:t>
            </w:r>
          </w:p>
        </w:tc>
        <w:tc>
          <w:tcPr>
            <w:tcW w:w="4870" w:type="dxa"/>
            <w:noWrap w:val="0"/>
            <w:vAlign w:val="center"/>
          </w:tcPr>
          <w:p w14:paraId="5B9705E7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医院所有供水支管及阀门维修【含门诊地下室所有自来水供水管道；外科楼地下室出恒压供水机房的自来水供水、补水管道到冷、热机房第一个阀门（补水不含阀门，供水含阀门）出冷热机房所有热水、自来水、蒸汽管道；内科地下室供水主阀门前管道，恒压供水水泵出口所有自来水管道；母婴楼地下室所有自来水管道。】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室外</w:t>
            </w:r>
            <w:r>
              <w:rPr>
                <w:rFonts w:ascii="宋体" w:hAnsi="宋体"/>
                <w:sz w:val="21"/>
                <w:szCs w:val="21"/>
              </w:rPr>
              <w:t>市政供水管网、消防系统除外）。</w:t>
            </w:r>
          </w:p>
        </w:tc>
      </w:tr>
      <w:tr w14:paraId="3F1A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689E1D9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8A4F578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3CBCF13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排水管道</w:t>
            </w:r>
            <w:r>
              <w:rPr>
                <w:rFonts w:hint="eastAsia" w:ascii="宋体" w:hAnsi="宋体"/>
                <w:sz w:val="21"/>
                <w:szCs w:val="21"/>
              </w:rPr>
              <w:t>及</w:t>
            </w:r>
            <w:r>
              <w:rPr>
                <w:rFonts w:ascii="宋体" w:hAnsi="宋体"/>
                <w:sz w:val="21"/>
                <w:szCs w:val="21"/>
              </w:rPr>
              <w:t>阀门</w:t>
            </w:r>
          </w:p>
        </w:tc>
        <w:tc>
          <w:tcPr>
            <w:tcW w:w="4870" w:type="dxa"/>
            <w:noWrap w:val="0"/>
            <w:vAlign w:val="center"/>
          </w:tcPr>
          <w:p w14:paraId="7A956540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室内排水管道及阀门的维修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室外雨污水管网除外</w:t>
            </w:r>
            <w:r>
              <w:rPr>
                <w:rFonts w:hint="eastAsia" w:ascii="宋体" w:hAnsi="宋体"/>
                <w:sz w:val="21"/>
                <w:szCs w:val="21"/>
              </w:rPr>
              <w:t>)</w:t>
            </w:r>
            <w:r>
              <w:rPr>
                <w:rFonts w:ascii="宋体" w:hAnsi="宋体"/>
                <w:sz w:val="21"/>
                <w:szCs w:val="21"/>
              </w:rPr>
              <w:t>。</w:t>
            </w:r>
          </w:p>
        </w:tc>
      </w:tr>
      <w:tr w14:paraId="0DE54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0A4C6FD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244F323F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0D9AF42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卫生洁具</w:t>
            </w:r>
          </w:p>
        </w:tc>
        <w:tc>
          <w:tcPr>
            <w:tcW w:w="4870" w:type="dxa"/>
            <w:noWrap w:val="0"/>
            <w:vAlign w:val="center"/>
          </w:tcPr>
          <w:p w14:paraId="74B5CC0A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各类卫生洁具维修</w:t>
            </w:r>
            <w:r>
              <w:rPr>
                <w:rFonts w:hint="eastAsia" w:ascii="宋体" w:hAnsi="宋体"/>
                <w:sz w:val="21"/>
                <w:szCs w:val="21"/>
              </w:rPr>
              <w:t>，含小便池感应器更换。</w:t>
            </w:r>
          </w:p>
        </w:tc>
      </w:tr>
      <w:tr w14:paraId="51F3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6C1E3ACF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114E888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BFC3E9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压缩空气、</w:t>
            </w:r>
            <w:r>
              <w:rPr>
                <w:rFonts w:ascii="宋体" w:hAnsi="宋体"/>
                <w:sz w:val="21"/>
                <w:szCs w:val="21"/>
              </w:rPr>
              <w:t>氧气、负压等各类医用气体管道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</w:p>
        </w:tc>
        <w:tc>
          <w:tcPr>
            <w:tcW w:w="4870" w:type="dxa"/>
            <w:noWrap w:val="0"/>
            <w:vAlign w:val="center"/>
          </w:tcPr>
          <w:p w14:paraId="629D9888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医院所有氧气、压缩空气及负压等各类医用气体管道和末端的维修，含出氧气房、地下室医用气体机房和负压机房外</w:t>
            </w:r>
            <w:r>
              <w:rPr>
                <w:rFonts w:hint="eastAsia" w:ascii="宋体" w:hAnsi="宋体"/>
                <w:sz w:val="21"/>
                <w:szCs w:val="21"/>
              </w:rPr>
              <w:t>至</w:t>
            </w:r>
            <w:r>
              <w:rPr>
                <w:rFonts w:ascii="宋体" w:hAnsi="宋体"/>
                <w:sz w:val="21"/>
                <w:szCs w:val="21"/>
              </w:rPr>
              <w:t>末端的所有医用气体管道的维修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（室外管网除外）</w:t>
            </w:r>
            <w:r>
              <w:rPr>
                <w:rFonts w:ascii="宋体" w:hAnsi="宋体"/>
                <w:sz w:val="21"/>
                <w:szCs w:val="21"/>
              </w:rPr>
              <w:t>。</w:t>
            </w:r>
          </w:p>
        </w:tc>
      </w:tr>
      <w:tr w14:paraId="7DFD0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07E94B7C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7B1FB73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A0AAC3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楼层管道井</w:t>
            </w:r>
          </w:p>
        </w:tc>
        <w:tc>
          <w:tcPr>
            <w:tcW w:w="4870" w:type="dxa"/>
            <w:noWrap w:val="0"/>
            <w:vAlign w:val="center"/>
          </w:tcPr>
          <w:p w14:paraId="129B3771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各楼层管道井内阀门、水表等每月巡查一次，并作好记录，发现问题及时维修</w:t>
            </w:r>
          </w:p>
        </w:tc>
      </w:tr>
      <w:tr w14:paraId="1B17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313DD9C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267F64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CB69102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小型安装</w:t>
            </w:r>
          </w:p>
        </w:tc>
        <w:tc>
          <w:tcPr>
            <w:tcW w:w="4870" w:type="dxa"/>
            <w:noWrap w:val="0"/>
            <w:vAlign w:val="center"/>
          </w:tcPr>
          <w:p w14:paraId="0F846BBB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焊接管道 15 米以内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安装上、下水管道及龙头、阀门（包括管道保温）各 20 米内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室外管道（管道直径 50mm 以内）保温</w:t>
            </w:r>
            <w:r>
              <w:rPr>
                <w:rFonts w:hint="eastAsia" w:ascii="宋体" w:hAnsi="宋体"/>
                <w:sz w:val="21"/>
                <w:szCs w:val="21"/>
              </w:rPr>
              <w:t>，20米内。</w:t>
            </w:r>
          </w:p>
        </w:tc>
      </w:tr>
      <w:tr w14:paraId="749AA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6E23C9D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49996ACC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EA1CAE7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电开水箱</w:t>
            </w:r>
          </w:p>
        </w:tc>
        <w:tc>
          <w:tcPr>
            <w:tcW w:w="4870" w:type="dxa"/>
            <w:noWrap w:val="0"/>
            <w:vAlign w:val="center"/>
          </w:tcPr>
          <w:p w14:paraId="1F8B6096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电开水箱</w:t>
            </w:r>
            <w:r>
              <w:rPr>
                <w:rFonts w:hint="eastAsia" w:ascii="宋体" w:hAnsi="宋体"/>
                <w:sz w:val="21"/>
                <w:szCs w:val="21"/>
              </w:rPr>
              <w:t>巡查及更换</w:t>
            </w:r>
          </w:p>
        </w:tc>
      </w:tr>
      <w:tr w14:paraId="7788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noWrap w:val="0"/>
            <w:vAlign w:val="center"/>
          </w:tcPr>
          <w:p w14:paraId="3E1D11F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5134B6A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</w:t>
            </w:r>
          </w:p>
          <w:p w14:paraId="04BCB401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 w14:paraId="49512681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类</w:t>
            </w:r>
          </w:p>
        </w:tc>
        <w:tc>
          <w:tcPr>
            <w:tcW w:w="1984" w:type="dxa"/>
            <w:noWrap w:val="0"/>
            <w:vAlign w:val="center"/>
          </w:tcPr>
          <w:p w14:paraId="3ECE4E5F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杂类</w:t>
            </w:r>
          </w:p>
        </w:tc>
        <w:tc>
          <w:tcPr>
            <w:tcW w:w="4870" w:type="dxa"/>
            <w:noWrap w:val="0"/>
            <w:vAlign w:val="center"/>
          </w:tcPr>
          <w:p w14:paraId="6DA09C02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钢架、铁椅、平板车、铁床、花圃护栏、隔离桩、立柱、铁艺护栏等铁制品维护及维修</w:t>
            </w:r>
            <w:r>
              <w:rPr>
                <w:rFonts w:hint="eastAsia" w:ascii="宋体" w:hAnsi="宋体"/>
                <w:sz w:val="21"/>
                <w:szCs w:val="21"/>
              </w:rPr>
              <w:t>，以及金属制品的焊接（不含不锈钢材质）。</w:t>
            </w:r>
          </w:p>
        </w:tc>
      </w:tr>
      <w:tr w14:paraId="135A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7A9AE9F6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E8B860A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3B50A6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院区喷泉池</w:t>
            </w:r>
          </w:p>
        </w:tc>
        <w:tc>
          <w:tcPr>
            <w:tcW w:w="4870" w:type="dxa"/>
            <w:noWrap w:val="0"/>
            <w:vAlign w:val="center"/>
          </w:tcPr>
          <w:p w14:paraId="40806FA3">
            <w:pPr>
              <w:widowControl/>
              <w:adjustRightInd w:val="0"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定期清理清洗，保持喷泉池清洁及喷头完好</w:t>
            </w:r>
            <w:r>
              <w:rPr>
                <w:rFonts w:ascii="宋体" w:hAnsi="宋体"/>
                <w:sz w:val="21"/>
                <w:szCs w:val="21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每年至少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，特殊情况必须满足医院要求）。</w:t>
            </w:r>
          </w:p>
        </w:tc>
      </w:tr>
      <w:tr w14:paraId="0651D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2BB15E49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F95EBD5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24DF0C2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院区灯笼</w:t>
            </w:r>
          </w:p>
        </w:tc>
        <w:tc>
          <w:tcPr>
            <w:tcW w:w="4870" w:type="dxa"/>
            <w:noWrap w:val="0"/>
            <w:vAlign w:val="center"/>
          </w:tcPr>
          <w:p w14:paraId="5A89283F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每年逢节日（五一</w:t>
            </w:r>
            <w:r>
              <w:rPr>
                <w:rFonts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国庆</w:t>
            </w:r>
            <w:r>
              <w:rPr>
                <w:rFonts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元旦</w:t>
            </w:r>
            <w:r>
              <w:rPr>
                <w:rFonts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春节）及特殊需求时对院区装饰灯笼的安装（含拆除），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登高设备</w:t>
            </w:r>
            <w:r>
              <w:rPr>
                <w:rFonts w:hint="eastAsia" w:ascii="宋体" w:hAnsi="宋体" w:cs="宋体"/>
                <w:sz w:val="21"/>
                <w:szCs w:val="21"/>
              </w:rPr>
              <w:t>自备。</w:t>
            </w:r>
          </w:p>
        </w:tc>
      </w:tr>
      <w:tr w14:paraId="6DC1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4D9D1C1D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CB21070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7F6199E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雨水篦子</w:t>
            </w:r>
          </w:p>
        </w:tc>
        <w:tc>
          <w:tcPr>
            <w:tcW w:w="4870" w:type="dxa"/>
            <w:noWrap w:val="0"/>
            <w:vAlign w:val="center"/>
          </w:tcPr>
          <w:p w14:paraId="75E4887A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定期清理院区内雨水篦子，保证雨水篦子畅通。</w:t>
            </w:r>
          </w:p>
        </w:tc>
      </w:tr>
      <w:tr w14:paraId="65DC8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noWrap w:val="0"/>
            <w:vAlign w:val="center"/>
          </w:tcPr>
          <w:p w14:paraId="73769798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5604E604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05243D6">
            <w:pPr>
              <w:widowControl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候诊椅、陪护椅</w:t>
            </w:r>
          </w:p>
        </w:tc>
        <w:tc>
          <w:tcPr>
            <w:tcW w:w="4870" w:type="dxa"/>
            <w:noWrap w:val="0"/>
            <w:vAlign w:val="center"/>
          </w:tcPr>
          <w:p w14:paraId="237D939F">
            <w:pPr>
              <w:widowControl/>
              <w:adjustRightInd w:val="0"/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院区内候诊椅、陪护椅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维修</w:t>
            </w:r>
          </w:p>
        </w:tc>
      </w:tr>
    </w:tbl>
    <w:p w14:paraId="12F22F71">
      <w:pPr>
        <w:snapToGrid w:val="0"/>
        <w:spacing w:line="360" w:lineRule="auto"/>
        <w:rPr>
          <w:rFonts w:asciiTheme="minorEastAsia" w:hAnsiTheme="minorEastAsia"/>
          <w:sz w:val="21"/>
          <w:szCs w:val="21"/>
        </w:rPr>
      </w:pPr>
    </w:p>
    <w:tbl>
      <w:tblPr>
        <w:tblStyle w:val="19"/>
        <w:tblW w:w="84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70"/>
        <w:gridCol w:w="1980"/>
        <w:gridCol w:w="4966"/>
      </w:tblGrid>
      <w:tr w14:paraId="114CF4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77" w:type="dxa"/>
            <w:vAlign w:val="center"/>
          </w:tcPr>
          <w:p w14:paraId="416736EC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470410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类别</w:t>
            </w:r>
          </w:p>
        </w:tc>
        <w:tc>
          <w:tcPr>
            <w:tcW w:w="1980" w:type="dxa"/>
            <w:vAlign w:val="center"/>
          </w:tcPr>
          <w:p w14:paraId="0ACE965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维修项目</w:t>
            </w:r>
          </w:p>
        </w:tc>
        <w:tc>
          <w:tcPr>
            <w:tcW w:w="4966" w:type="dxa"/>
            <w:vAlign w:val="center"/>
          </w:tcPr>
          <w:p w14:paraId="545A6A8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维修内容</w:t>
            </w:r>
          </w:p>
        </w:tc>
      </w:tr>
      <w:tr w14:paraId="4C9A0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7" w:type="dxa"/>
            <w:vMerge w:val="restart"/>
            <w:vAlign w:val="center"/>
          </w:tcPr>
          <w:p w14:paraId="514A7CFE"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vMerge w:val="restart"/>
            <w:vAlign w:val="center"/>
          </w:tcPr>
          <w:p w14:paraId="7907AC6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木</w:t>
            </w:r>
          </w:p>
          <w:p w14:paraId="17E2007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</w:t>
            </w:r>
          </w:p>
          <w:p w14:paraId="33DE83D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类</w:t>
            </w:r>
          </w:p>
        </w:tc>
        <w:tc>
          <w:tcPr>
            <w:tcW w:w="1980" w:type="dxa"/>
            <w:vAlign w:val="bottom"/>
          </w:tcPr>
          <w:p w14:paraId="79AA329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木制品</w:t>
            </w:r>
          </w:p>
        </w:tc>
        <w:tc>
          <w:tcPr>
            <w:tcW w:w="4966" w:type="dxa"/>
            <w:vAlign w:val="center"/>
          </w:tcPr>
          <w:p w14:paraId="19A4B619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门、木窗、木椅、木沙发等木制品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的维修。</w:t>
            </w:r>
          </w:p>
        </w:tc>
      </w:tr>
      <w:tr w14:paraId="16657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 w14:paraId="111C455E"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66135BD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4129403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门</w:t>
            </w:r>
          </w:p>
        </w:tc>
        <w:tc>
          <w:tcPr>
            <w:tcW w:w="4966" w:type="dxa"/>
            <w:vAlign w:val="center"/>
          </w:tcPr>
          <w:p w14:paraId="29477A3D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门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及铝合金门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的维修。</w:t>
            </w:r>
          </w:p>
        </w:tc>
      </w:tr>
      <w:tr w14:paraId="7C3303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77" w:type="dxa"/>
            <w:vMerge w:val="continue"/>
            <w:vAlign w:val="center"/>
          </w:tcPr>
          <w:p w14:paraId="56493C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4760B5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35E91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窗</w:t>
            </w:r>
          </w:p>
        </w:tc>
        <w:tc>
          <w:tcPr>
            <w:tcW w:w="4966" w:type="dxa"/>
            <w:vAlign w:val="center"/>
          </w:tcPr>
          <w:p w14:paraId="661C24D7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木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窗户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及铝合金窗户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的维修。</w:t>
            </w:r>
          </w:p>
        </w:tc>
      </w:tr>
      <w:tr w14:paraId="03B27B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77" w:type="dxa"/>
            <w:vMerge w:val="continue"/>
            <w:vAlign w:val="center"/>
          </w:tcPr>
          <w:p w14:paraId="4F594DE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D045F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613CA00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天花板</w:t>
            </w:r>
          </w:p>
        </w:tc>
        <w:tc>
          <w:tcPr>
            <w:tcW w:w="4966" w:type="dxa"/>
            <w:vAlign w:val="center"/>
          </w:tcPr>
          <w:p w14:paraId="07B82F08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纸面石膏板、集成吊顶（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300*300、600*600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天花板的维修。</w:t>
            </w:r>
          </w:p>
        </w:tc>
      </w:tr>
      <w:tr w14:paraId="07A01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77" w:type="dxa"/>
            <w:vMerge w:val="continue"/>
            <w:vAlign w:val="center"/>
          </w:tcPr>
          <w:p w14:paraId="723A021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5939488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425117D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玻璃</w:t>
            </w:r>
          </w:p>
        </w:tc>
        <w:tc>
          <w:tcPr>
            <w:tcW w:w="4966" w:type="dxa"/>
            <w:vAlign w:val="center"/>
          </w:tcPr>
          <w:p w14:paraId="11F3F10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普通单层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玻璃的更换。</w:t>
            </w:r>
          </w:p>
        </w:tc>
      </w:tr>
      <w:tr w14:paraId="25C10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77" w:type="dxa"/>
            <w:vMerge w:val="continue"/>
            <w:vAlign w:val="center"/>
          </w:tcPr>
          <w:p w14:paraId="6B75BAC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36158CE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3523A29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锁具</w:t>
            </w:r>
          </w:p>
        </w:tc>
        <w:tc>
          <w:tcPr>
            <w:tcW w:w="4966" w:type="dxa"/>
            <w:vAlign w:val="center"/>
          </w:tcPr>
          <w:p w14:paraId="16B94305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普通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门锁、桌锁、柜锁的维修及更换。</w:t>
            </w:r>
          </w:p>
        </w:tc>
      </w:tr>
      <w:tr w14:paraId="52A858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677" w:type="dxa"/>
            <w:vMerge w:val="continue"/>
            <w:vAlign w:val="center"/>
          </w:tcPr>
          <w:p w14:paraId="6834555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2BF996A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14:paraId="23C299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杂项</w:t>
            </w:r>
          </w:p>
        </w:tc>
        <w:tc>
          <w:tcPr>
            <w:tcW w:w="4966" w:type="dxa"/>
            <w:vAlign w:val="center"/>
          </w:tcPr>
          <w:p w14:paraId="241BCE4F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扶手</w:t>
            </w:r>
            <w:r>
              <w:rPr>
                <w:sz w:val="21"/>
                <w:szCs w:val="21"/>
              </w:rPr>
              <w:t>、托架、挂钩、镜子等的安装与维修。</w:t>
            </w:r>
            <w:r>
              <w:rPr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7340" cy="30734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="horz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gqr/80wAAAAMBAAAPAAAAAAAAAAEAIAAAACIAAABkcnMvZG93bnJldi54bWxQ&#10;SwECFAAUAAAACACHTuJAKoyZhcMBAACUAwAADgAAAAAAAAABACAAAAAiAQAAZHJzL2Uyb0RvYy54&#10;bWxQSwUGAAAAAAYABgBZAQAAV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3631C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77" w:type="dxa"/>
            <w:vAlign w:val="center"/>
          </w:tcPr>
          <w:p w14:paraId="665BF2E0">
            <w:pPr>
              <w:adjustRightInd w:val="0"/>
              <w:snapToGrid w:val="0"/>
              <w:spacing w:line="360" w:lineRule="auto"/>
              <w:jc w:val="center"/>
              <w:rPr>
                <w:rFonts w:hint="eastAsia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 w14:paraId="4F658AD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油</w:t>
            </w:r>
          </w:p>
          <w:p w14:paraId="7F5409B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漆</w:t>
            </w:r>
          </w:p>
          <w:p w14:paraId="155E4C4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类</w:t>
            </w:r>
          </w:p>
        </w:tc>
        <w:tc>
          <w:tcPr>
            <w:tcW w:w="1980" w:type="dxa"/>
            <w:vAlign w:val="center"/>
          </w:tcPr>
          <w:p w14:paraId="47B41FD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墙面、顶面</w:t>
            </w:r>
          </w:p>
        </w:tc>
        <w:tc>
          <w:tcPr>
            <w:tcW w:w="4966" w:type="dxa"/>
            <w:vAlign w:val="center"/>
          </w:tcPr>
          <w:p w14:paraId="57663D58">
            <w:pPr>
              <w:adjustRightInd w:val="0"/>
              <w:snapToGrid w:val="0"/>
              <w:spacing w:line="360" w:lineRule="auto"/>
              <w:rPr>
                <w:rFonts w:hint="eastAsia" w:eastAsia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墙面、顶面油漆、涂料维修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（单位工程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）。</w:t>
            </w:r>
          </w:p>
        </w:tc>
      </w:tr>
    </w:tbl>
    <w:p w14:paraId="5E86E74B">
      <w:pPr>
        <w:adjustRightInd w:val="0"/>
        <w:ind w:firstLine="420" w:firstLineChars="200"/>
        <w:rPr>
          <w:rFonts w:hint="default" w:ascii="黑体" w:hAnsi="黑体" w:eastAsia="黑体" w:cs="黑体"/>
          <w:sz w:val="21"/>
          <w:szCs w:val="21"/>
          <w:lang w:eastAsia="zh-CN"/>
        </w:rPr>
      </w:pPr>
    </w:p>
    <w:p w14:paraId="0713EFCC">
      <w:pPr>
        <w:adjustRightInd w:val="0"/>
        <w:ind w:firstLine="422" w:firstLineChars="200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（三）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 xml:space="preserve">服务周期： 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3年</w:t>
      </w:r>
    </w:p>
    <w:p w14:paraId="70171CEE">
      <w:pPr>
        <w:ind w:firstLine="422" w:firstLineChars="200"/>
        <w:rPr>
          <w:rFonts w:hint="eastAsia" w:ascii="MS PGothic" w:hAnsi="MS PGothic" w:cs="MS PGothic" w:eastAsiaTheme="minorEastAsia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（四）</w:t>
      </w:r>
      <w:r>
        <w:rPr>
          <w:rFonts w:ascii="宋体" w:hAnsi="宋体" w:cs="宋体"/>
          <w:b/>
          <w:bCs/>
          <w:sz w:val="21"/>
          <w:szCs w:val="21"/>
        </w:rPr>
        <w:t>维修</w:t>
      </w:r>
      <w:r>
        <w:rPr>
          <w:rFonts w:hint="eastAsia" w:ascii="宋体" w:hAnsi="宋体" w:cs="宋体"/>
          <w:b/>
          <w:bCs/>
          <w:sz w:val="21"/>
          <w:szCs w:val="21"/>
        </w:rPr>
        <w:t>服务</w:t>
      </w:r>
      <w:r>
        <w:rPr>
          <w:rFonts w:ascii="宋体" w:hAnsi="宋体" w:cs="宋体"/>
          <w:b/>
          <w:bCs/>
          <w:sz w:val="21"/>
          <w:szCs w:val="21"/>
        </w:rPr>
        <w:t>标准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</w:p>
    <w:p w14:paraId="6E5A1BDD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1、保证医院的水电正常运转，确保医院的安全运行。</w:t>
      </w:r>
    </w:p>
    <w:p w14:paraId="7A7B383E">
      <w:pPr>
        <w:ind w:firstLine="420" w:firstLineChars="200"/>
        <w:rPr>
          <w:rFonts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应根据医院</w:t>
      </w:r>
      <w:r>
        <w:rPr>
          <w:rFonts w:hint="eastAsia" w:ascii="宋体" w:hAnsi="宋体" w:cs="宋体"/>
          <w:sz w:val="21"/>
          <w:szCs w:val="21"/>
          <w:lang w:eastAsia="zh-CN"/>
        </w:rPr>
        <w:t>实际</w:t>
      </w:r>
      <w:r>
        <w:rPr>
          <w:rFonts w:hint="eastAsia" w:ascii="宋体" w:hAnsi="宋体" w:cs="宋体"/>
          <w:sz w:val="21"/>
          <w:szCs w:val="21"/>
        </w:rPr>
        <w:t>使用特点，制定详细的年度计划，严格按计划实施维修，维修工作结束后，应及时对工作内容进行详细记录并向甲方汇报。</w:t>
      </w:r>
    </w:p>
    <w:p w14:paraId="1AC1251D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</w:t>
      </w:r>
      <w:r>
        <w:rPr>
          <w:rFonts w:hint="eastAsia" w:ascii="宋体" w:hAnsi="宋体" w:cs="宋体"/>
          <w:sz w:val="21"/>
          <w:szCs w:val="21"/>
          <w:lang w:eastAsia="zh-CN"/>
        </w:rPr>
        <w:t>须</w:t>
      </w:r>
      <w:r>
        <w:rPr>
          <w:rFonts w:hint="eastAsia" w:ascii="宋体" w:hAnsi="宋体" w:cs="宋体"/>
          <w:sz w:val="21"/>
          <w:szCs w:val="21"/>
        </w:rPr>
        <w:t>保证在接到电话通知后 15 分钟内赶到现场处理，并以最快的时间完成应急处理及正常维护。</w:t>
      </w:r>
    </w:p>
    <w:p w14:paraId="7539654A">
      <w:p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4、凡维修的项目必须确保质量，并保证 48 小时内质量完好。</w:t>
      </w:r>
    </w:p>
    <w:p w14:paraId="05CD9040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5、维修过程中如遇需拆除装饰、饰板部分的自行拆除、自行恢复。</w:t>
      </w:r>
    </w:p>
    <w:p w14:paraId="2D504B2D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6、按要求做好日常台帐资料，并能经受上级的检查和考评。</w:t>
      </w:r>
    </w:p>
    <w:p w14:paraId="6F35E3CB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7、注意服务态度，</w:t>
      </w:r>
      <w:r>
        <w:rPr>
          <w:spacing w:val="-1"/>
          <w:sz w:val="21"/>
          <w:szCs w:val="21"/>
        </w:rPr>
        <w:t>接</w:t>
      </w:r>
      <w:r>
        <w:rPr>
          <w:rFonts w:hint="eastAsia"/>
          <w:spacing w:val="-1"/>
          <w:sz w:val="21"/>
          <w:szCs w:val="21"/>
        </w:rPr>
        <w:t>听</w:t>
      </w:r>
      <w:r>
        <w:rPr>
          <w:spacing w:val="-1"/>
          <w:sz w:val="21"/>
          <w:szCs w:val="21"/>
        </w:rPr>
        <w:t>报修电话</w:t>
      </w:r>
      <w:r>
        <w:rPr>
          <w:rFonts w:hint="eastAsia"/>
          <w:spacing w:val="-1"/>
          <w:sz w:val="21"/>
          <w:szCs w:val="21"/>
        </w:rPr>
        <w:t>时使用</w:t>
      </w:r>
      <w:r>
        <w:rPr>
          <w:spacing w:val="-1"/>
          <w:sz w:val="21"/>
          <w:szCs w:val="21"/>
        </w:rPr>
        <w:t>文明用语，</w:t>
      </w:r>
      <w:r>
        <w:rPr>
          <w:rFonts w:hint="eastAsia"/>
          <w:spacing w:val="-1"/>
          <w:sz w:val="21"/>
          <w:szCs w:val="21"/>
        </w:rPr>
        <w:t>做到</w:t>
      </w:r>
      <w:r>
        <w:rPr>
          <w:spacing w:val="-1"/>
          <w:sz w:val="21"/>
          <w:szCs w:val="21"/>
        </w:rPr>
        <w:t>耐心解答</w:t>
      </w:r>
      <w:r>
        <w:rPr>
          <w:rFonts w:hint="eastAsia"/>
          <w:spacing w:val="-1"/>
          <w:sz w:val="21"/>
          <w:szCs w:val="21"/>
        </w:rPr>
        <w:t>。</w:t>
      </w:r>
    </w:p>
    <w:p w14:paraId="1A2FCAAC">
      <w:pPr>
        <w:numPr>
          <w:ilvl w:val="0"/>
          <w:numId w:val="0"/>
        </w:numPr>
        <w:spacing w:line="480" w:lineRule="exact"/>
        <w:ind w:firstLine="422" w:firstLineChars="200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（五）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人员及工具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：</w:t>
      </w:r>
    </w:p>
    <w:p w14:paraId="6404EFC5">
      <w:pPr>
        <w:pStyle w:val="38"/>
        <w:spacing w:line="480" w:lineRule="exact"/>
        <w:ind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</w:t>
      </w:r>
      <w:r>
        <w:rPr>
          <w:rFonts w:hint="eastAsia" w:ascii="宋体" w:hAnsi="宋体" w:cs="宋体"/>
          <w:sz w:val="21"/>
          <w:szCs w:val="21"/>
          <w:lang w:eastAsia="zh-CN"/>
        </w:rPr>
        <w:t>维保</w:t>
      </w:r>
      <w:r>
        <w:rPr>
          <w:rFonts w:ascii="宋体" w:hAnsi="宋体" w:cs="宋体"/>
          <w:sz w:val="21"/>
          <w:szCs w:val="21"/>
        </w:rPr>
        <w:t>单位根据医院工作实际</w:t>
      </w:r>
      <w:r>
        <w:rPr>
          <w:rFonts w:ascii="MS PGothic" w:hAnsi="MS PGothic" w:eastAsia="MS PGothic" w:cs="MS PGothic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自行察勘现场</w:t>
      </w:r>
      <w:r>
        <w:rPr>
          <w:rFonts w:ascii="MS PGothic" w:hAnsi="MS PGothic" w:eastAsia="MS PGothic" w:cs="MS PGothic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做出详细的人员配置方案和服务方案。水电维修人员均需按规范要求持证上岗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MS PGothic" w:hAnsi="MS PGothic" w:eastAsia="MS PGothic" w:cs="MS PGothic"/>
          <w:sz w:val="21"/>
          <w:szCs w:val="21"/>
        </w:rPr>
        <w:t>（</w:t>
      </w:r>
      <w:r>
        <w:rPr>
          <w:rFonts w:hint="eastAsia" w:ascii="MS PGothic" w:hAnsi="MS PGothic" w:eastAsia="宋体" w:cs="MS PGothic"/>
          <w:sz w:val="21"/>
          <w:szCs w:val="21"/>
          <w:lang w:eastAsia="zh-CN"/>
        </w:rPr>
        <w:t>维修电工必须持有效期内应急管理厅签发的《特种作业操作证》，</w:t>
      </w:r>
      <w:r>
        <w:rPr>
          <w:rFonts w:ascii="宋体" w:hAnsi="宋体" w:cs="宋体"/>
          <w:sz w:val="21"/>
          <w:szCs w:val="21"/>
        </w:rPr>
        <w:t>含至少一名持证电焊工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ascii="宋体" w:hAnsi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</w:rPr>
        <w:t xml:space="preserve">  </w:t>
      </w:r>
    </w:p>
    <w:p w14:paraId="7D638E8B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必须派人驻点</w:t>
      </w:r>
      <w:r>
        <w:rPr>
          <w:rFonts w:hint="eastAsia" w:ascii="宋体" w:hAnsi="宋体" w:cs="宋体"/>
          <w:sz w:val="21"/>
          <w:szCs w:val="21"/>
          <w:lang w:eastAsia="zh-CN"/>
        </w:rPr>
        <w:t>院</w:t>
      </w:r>
      <w:r>
        <w:rPr>
          <w:rFonts w:ascii="宋体" w:hAnsi="宋体" w:cs="宋体"/>
          <w:sz w:val="21"/>
          <w:szCs w:val="21"/>
        </w:rPr>
        <w:t>方单位</w:t>
      </w:r>
      <w:r>
        <w:rPr>
          <w:rFonts w:hint="eastAsia" w:ascii="宋体" w:hAnsi="宋体" w:cs="宋体"/>
          <w:sz w:val="21"/>
          <w:szCs w:val="21"/>
        </w:rPr>
        <w:t xml:space="preserve">并 24 小时值班（人员相对固定，如有调整需征得招标人同意），周一至周五工作时间内维修人员不少于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</w:rPr>
        <w:t xml:space="preserve"> 人，双休日和及节假日白天维修人员不少于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 xml:space="preserve"> 人，中午及夜间维修人员不少于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人（另有一人备班），另外必须配备一名管理人员。</w:t>
      </w:r>
    </w:p>
    <w:p w14:paraId="09808E40">
      <w:pPr>
        <w:snapToGrid w:val="0"/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</w:t>
      </w:r>
      <w:r>
        <w:rPr>
          <w:rFonts w:ascii="宋体" w:hAnsi="宋体" w:cs="宋体"/>
          <w:sz w:val="21"/>
          <w:szCs w:val="21"/>
        </w:rPr>
        <w:t>维修工具和维修设备</w:t>
      </w:r>
      <w:r>
        <w:rPr>
          <w:rFonts w:hint="eastAsia" w:ascii="宋体" w:hAnsi="宋体" w:cs="宋体"/>
          <w:sz w:val="21"/>
          <w:szCs w:val="21"/>
        </w:rPr>
        <w:t>:</w:t>
      </w:r>
      <w:r>
        <w:rPr>
          <w:rFonts w:hint="eastAsia" w:ascii="宋体" w:hAnsi="宋体"/>
          <w:sz w:val="21"/>
          <w:szCs w:val="21"/>
        </w:rPr>
        <w:t>维修使用的</w:t>
      </w:r>
      <w:r>
        <w:rPr>
          <w:rFonts w:ascii="宋体" w:hAnsi="宋体"/>
          <w:sz w:val="21"/>
          <w:szCs w:val="21"/>
        </w:rPr>
        <w:t>维修工具和维修设备电锤、手枪钻、磨光机、电锯、</w:t>
      </w:r>
      <w:r>
        <w:rPr>
          <w:rFonts w:ascii="宋体" w:hAnsi="宋体" w:cs="宋体"/>
          <w:sz w:val="21"/>
          <w:szCs w:val="21"/>
        </w:rPr>
        <w:t>疏通机、万用表、接地摇表、电焊机、绞管机、热</w:t>
      </w:r>
      <w:r>
        <w:rPr>
          <w:rFonts w:hint="eastAsia" w:ascii="宋体" w:hAnsi="宋体" w:cs="宋体"/>
          <w:sz w:val="21"/>
          <w:szCs w:val="21"/>
        </w:rPr>
        <w:t>熔</w:t>
      </w:r>
      <w:r>
        <w:rPr>
          <w:rFonts w:ascii="宋体" w:hAnsi="宋体" w:cs="宋体"/>
          <w:sz w:val="21"/>
          <w:szCs w:val="21"/>
        </w:rPr>
        <w:t>器、不锈钢管液压钳、各类人字梯等工具均由</w:t>
      </w:r>
      <w:r>
        <w:rPr>
          <w:rFonts w:hint="eastAsia" w:ascii="宋体" w:hAnsi="宋体" w:cs="宋体"/>
          <w:sz w:val="21"/>
          <w:szCs w:val="21"/>
          <w:lang w:eastAsia="zh-CN"/>
        </w:rPr>
        <w:t>维保</w:t>
      </w:r>
      <w:r>
        <w:rPr>
          <w:rFonts w:ascii="宋体" w:hAnsi="宋体" w:cs="宋体"/>
          <w:sz w:val="21"/>
          <w:szCs w:val="21"/>
        </w:rPr>
        <w:t>单位自</w:t>
      </w:r>
      <w:r>
        <w:rPr>
          <w:rFonts w:hint="eastAsia" w:ascii="宋体" w:hAnsi="宋体" w:cs="宋体"/>
          <w:sz w:val="21"/>
          <w:szCs w:val="21"/>
        </w:rPr>
        <w:t>行</w:t>
      </w:r>
      <w:r>
        <w:rPr>
          <w:rFonts w:ascii="宋体" w:hAnsi="宋体" w:cs="宋体"/>
          <w:sz w:val="21"/>
          <w:szCs w:val="21"/>
        </w:rPr>
        <w:t>配</w:t>
      </w:r>
      <w:r>
        <w:rPr>
          <w:rFonts w:hint="eastAsia" w:ascii="宋体" w:hAnsi="宋体" w:cs="宋体"/>
          <w:sz w:val="21"/>
          <w:szCs w:val="21"/>
        </w:rPr>
        <w:t>备满足维修需要。</w:t>
      </w:r>
    </w:p>
    <w:p w14:paraId="6F2048A3">
      <w:pPr>
        <w:numPr>
          <w:ilvl w:val="0"/>
          <w:numId w:val="0"/>
        </w:numPr>
        <w:spacing w:line="480" w:lineRule="exact"/>
        <w:ind w:firstLine="422" w:firstLineChars="200"/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（六）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义务及责任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：</w:t>
      </w:r>
    </w:p>
    <w:p w14:paraId="1C2EFAAA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需承担应急抢险任务，安排好备班人员，随时听候</w:t>
      </w:r>
      <w:r>
        <w:rPr>
          <w:rFonts w:hint="eastAsia" w:ascii="宋体" w:hAnsi="宋体" w:cs="宋体"/>
          <w:sz w:val="21"/>
          <w:szCs w:val="21"/>
          <w:lang w:eastAsia="zh-CN"/>
        </w:rPr>
        <w:t>院</w:t>
      </w:r>
      <w:r>
        <w:rPr>
          <w:rFonts w:ascii="宋体" w:hAnsi="宋体" w:cs="宋体"/>
          <w:sz w:val="21"/>
          <w:szCs w:val="21"/>
        </w:rPr>
        <w:t>方</w:t>
      </w:r>
      <w:r>
        <w:rPr>
          <w:rFonts w:hint="eastAsia" w:ascii="宋体" w:hAnsi="宋体" w:cs="宋体"/>
          <w:sz w:val="21"/>
          <w:szCs w:val="21"/>
        </w:rPr>
        <w:t>的调遣，积极参与突发事件的抢险和抢修。</w:t>
      </w:r>
    </w:p>
    <w:p w14:paraId="679D49B1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工作时间</w:t>
      </w:r>
      <w:r>
        <w:rPr>
          <w:rFonts w:hint="eastAsia" w:ascii="宋体" w:hAnsi="宋体" w:cs="宋体"/>
          <w:sz w:val="21"/>
          <w:szCs w:val="21"/>
          <w:lang w:eastAsia="zh-CN"/>
        </w:rPr>
        <w:t>内</w:t>
      </w:r>
      <w:r>
        <w:rPr>
          <w:rFonts w:hint="eastAsia" w:ascii="宋体" w:hAnsi="宋体" w:cs="宋体"/>
          <w:sz w:val="21"/>
          <w:szCs w:val="21"/>
        </w:rPr>
        <w:t>所有人员必须</w:t>
      </w:r>
      <w:r>
        <w:rPr>
          <w:rFonts w:hint="eastAsia" w:ascii="宋体" w:hAnsi="宋体"/>
          <w:sz w:val="21"/>
          <w:szCs w:val="21"/>
        </w:rPr>
        <w:t>按</w:t>
      </w:r>
      <w:r>
        <w:rPr>
          <w:rFonts w:ascii="宋体" w:hAnsi="宋体"/>
          <w:sz w:val="21"/>
          <w:szCs w:val="21"/>
        </w:rPr>
        <w:t>国家有关操作规程及规范，穿戴劳动保护用品，挂工号牌</w:t>
      </w:r>
      <w:r>
        <w:rPr>
          <w:rFonts w:hint="eastAsia" w:ascii="宋体" w:hAnsi="宋体"/>
          <w:sz w:val="21"/>
          <w:szCs w:val="21"/>
        </w:rPr>
        <w:t>上岗，</w:t>
      </w:r>
      <w:r>
        <w:rPr>
          <w:rFonts w:hint="eastAsia" w:ascii="宋体"/>
          <w:sz w:val="21"/>
          <w:szCs w:val="21"/>
        </w:rPr>
        <w:t>禁止</w:t>
      </w:r>
      <w:r>
        <w:rPr>
          <w:rFonts w:ascii="宋体"/>
          <w:sz w:val="21"/>
          <w:szCs w:val="21"/>
        </w:rPr>
        <w:t>玩忽职守，擅自离岗，</w:t>
      </w:r>
      <w:r>
        <w:rPr>
          <w:rFonts w:hint="eastAsia" w:ascii="宋体"/>
          <w:sz w:val="21"/>
          <w:szCs w:val="21"/>
        </w:rPr>
        <w:t>遇有</w:t>
      </w:r>
      <w:r>
        <w:rPr>
          <w:rFonts w:ascii="宋体"/>
          <w:sz w:val="21"/>
          <w:szCs w:val="21"/>
        </w:rPr>
        <w:t>解决不了的问题，</w:t>
      </w:r>
      <w:r>
        <w:rPr>
          <w:rFonts w:hint="eastAsia" w:ascii="宋体"/>
          <w:sz w:val="21"/>
          <w:szCs w:val="21"/>
        </w:rPr>
        <w:t>应立即上报，不得</w:t>
      </w:r>
      <w:r>
        <w:rPr>
          <w:rFonts w:ascii="宋体"/>
          <w:sz w:val="21"/>
          <w:szCs w:val="21"/>
        </w:rPr>
        <w:t>私自瞒报</w:t>
      </w:r>
      <w:r>
        <w:rPr>
          <w:rFonts w:hint="eastAsia" w:ascii="宋体" w:hAnsi="宋体" w:cs="宋体"/>
          <w:sz w:val="21"/>
          <w:szCs w:val="21"/>
        </w:rPr>
        <w:t>。</w:t>
      </w:r>
    </w:p>
    <w:p w14:paraId="558E9ACE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服从</w:t>
      </w:r>
      <w:r>
        <w:rPr>
          <w:rFonts w:ascii="宋体" w:hAnsi="宋体" w:cs="宋体"/>
          <w:sz w:val="21"/>
          <w:szCs w:val="21"/>
        </w:rPr>
        <w:t>甲方</w:t>
      </w:r>
      <w:r>
        <w:rPr>
          <w:rFonts w:hint="eastAsia" w:ascii="宋体" w:hAnsi="宋体" w:cs="宋体"/>
          <w:sz w:val="21"/>
          <w:szCs w:val="21"/>
        </w:rPr>
        <w:t>管理，遵守</w:t>
      </w:r>
      <w:r>
        <w:rPr>
          <w:rFonts w:hint="eastAsia" w:ascii="宋体" w:hAnsi="宋体" w:cs="宋体"/>
          <w:sz w:val="21"/>
          <w:szCs w:val="21"/>
          <w:lang w:eastAsia="zh-CN"/>
        </w:rPr>
        <w:t>院</w:t>
      </w:r>
      <w:r>
        <w:rPr>
          <w:rFonts w:ascii="宋体" w:hAnsi="宋体" w:cs="宋体"/>
          <w:sz w:val="21"/>
          <w:szCs w:val="21"/>
        </w:rPr>
        <w:t>方</w:t>
      </w:r>
      <w:r>
        <w:rPr>
          <w:rFonts w:hint="eastAsia" w:ascii="宋体" w:hAnsi="宋体" w:cs="宋体"/>
          <w:sz w:val="21"/>
          <w:szCs w:val="21"/>
        </w:rPr>
        <w:t>各项规章制度，</w:t>
      </w:r>
      <w:r>
        <w:rPr>
          <w:rFonts w:ascii="宋体" w:hAnsi="宋体" w:cs="宋体"/>
          <w:spacing w:val="-6"/>
          <w:sz w:val="21"/>
          <w:szCs w:val="21"/>
        </w:rPr>
        <w:t>保持</w:t>
      </w:r>
      <w:r>
        <w:rPr>
          <w:rFonts w:hint="eastAsia" w:ascii="宋体" w:hAnsi="宋体" w:cs="宋体"/>
          <w:spacing w:val="-6"/>
          <w:sz w:val="21"/>
          <w:szCs w:val="21"/>
          <w:lang w:eastAsia="zh-CN"/>
        </w:rPr>
        <w:t>院</w:t>
      </w:r>
      <w:r>
        <w:rPr>
          <w:rFonts w:hint="eastAsia" w:ascii="宋体"/>
          <w:sz w:val="21"/>
          <w:szCs w:val="21"/>
        </w:rPr>
        <w:t>方提供的驻点</w:t>
      </w:r>
      <w:r>
        <w:rPr>
          <w:rFonts w:ascii="宋体" w:hAnsi="宋体" w:cs="宋体"/>
          <w:spacing w:val="-6"/>
          <w:sz w:val="21"/>
          <w:szCs w:val="21"/>
        </w:rPr>
        <w:t>班组整洁</w:t>
      </w:r>
      <w:r>
        <w:rPr>
          <w:rFonts w:hint="eastAsia" w:ascii="宋体"/>
          <w:sz w:val="21"/>
          <w:szCs w:val="21"/>
        </w:rPr>
        <w:t>卫生。</w:t>
      </w:r>
    </w:p>
    <w:p w14:paraId="4613DF8D">
      <w:pPr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必须做好日常的巡检工作，服务范围内所有场所每周至少巡检一次，并做好记录且接受</w:t>
      </w:r>
      <w:r>
        <w:rPr>
          <w:rFonts w:hint="eastAsia" w:ascii="宋体" w:hAnsi="宋体" w:cs="宋体"/>
          <w:sz w:val="21"/>
          <w:szCs w:val="21"/>
          <w:lang w:eastAsia="zh-CN"/>
        </w:rPr>
        <w:t>院</w:t>
      </w:r>
      <w:r>
        <w:rPr>
          <w:rFonts w:ascii="宋体" w:hAnsi="宋体" w:cs="宋体"/>
          <w:sz w:val="21"/>
          <w:szCs w:val="21"/>
        </w:rPr>
        <w:t>方</w:t>
      </w:r>
      <w:r>
        <w:rPr>
          <w:rFonts w:hint="eastAsia" w:ascii="宋体" w:hAnsi="宋体" w:cs="宋体"/>
          <w:sz w:val="21"/>
          <w:szCs w:val="21"/>
        </w:rPr>
        <w:t>的满意度调查和服务质量及服务效率的检查和考核，考核结果与外包费用挂钩。</w:t>
      </w:r>
    </w:p>
    <w:p w14:paraId="03B96A51">
      <w:pPr>
        <w:numPr>
          <w:ilvl w:val="0"/>
          <w:numId w:val="2"/>
        </w:numPr>
        <w:spacing w:line="480" w:lineRule="exac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ascii="宋体" w:hAnsi="宋体" w:cs="宋体"/>
          <w:sz w:val="21"/>
          <w:szCs w:val="21"/>
        </w:rPr>
        <w:t>须严格按照</w:t>
      </w:r>
      <w:r>
        <w:rPr>
          <w:rFonts w:hint="eastAsia" w:ascii="MS PGothic" w:hAnsi="MS PGothic" w:cs="MS PGothic"/>
          <w:sz w:val="21"/>
          <w:szCs w:val="21"/>
        </w:rPr>
        <w:t>《</w:t>
      </w:r>
      <w:r>
        <w:rPr>
          <w:rFonts w:ascii="宋体" w:hAnsi="宋体" w:cs="宋体"/>
          <w:sz w:val="21"/>
          <w:szCs w:val="21"/>
        </w:rPr>
        <w:t>劳动法</w:t>
      </w:r>
      <w:r>
        <w:rPr>
          <w:rFonts w:hint="eastAsia" w:ascii="MS PGothic" w:hAnsi="MS PGothic" w:cs="MS PGothic"/>
          <w:sz w:val="21"/>
          <w:szCs w:val="21"/>
        </w:rPr>
        <w:t>》</w:t>
      </w:r>
      <w:r>
        <w:rPr>
          <w:rFonts w:ascii="宋体" w:hAnsi="宋体" w:cs="宋体"/>
          <w:sz w:val="21"/>
          <w:szCs w:val="21"/>
        </w:rPr>
        <w:t>和相关法律法规的要求合法用工</w:t>
      </w:r>
      <w:r>
        <w:rPr>
          <w:rFonts w:ascii="MS PGothic" w:hAnsi="MS PGothic" w:eastAsia="MS PGothic" w:cs="MS PGothic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自行处理劳务纠纷和劳务补偿等事宜。</w:t>
      </w:r>
    </w:p>
    <w:p w14:paraId="1F6F2395">
      <w:pPr>
        <w:numPr>
          <w:ilvl w:val="0"/>
          <w:numId w:val="2"/>
        </w:numPr>
        <w:spacing w:line="480" w:lineRule="exac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因为维保单位的</w:t>
      </w:r>
      <w:r>
        <w:rPr>
          <w:rFonts w:ascii="宋体" w:hAnsi="宋体" w:cs="宋体"/>
          <w:sz w:val="21"/>
          <w:szCs w:val="21"/>
        </w:rPr>
        <w:t>维修人员工作中操作失误</w:t>
      </w:r>
      <w:r>
        <w:rPr>
          <w:rFonts w:ascii="MS PGothic" w:hAnsi="MS PGothic" w:eastAsia="MS PGothic" w:cs="MS PGothic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造成</w:t>
      </w:r>
      <w:r>
        <w:rPr>
          <w:rFonts w:hint="eastAsia" w:ascii="宋体" w:hAnsi="宋体" w:cs="宋体"/>
          <w:sz w:val="21"/>
          <w:szCs w:val="21"/>
          <w:lang w:eastAsia="zh-CN"/>
        </w:rPr>
        <w:t>院</w:t>
      </w:r>
      <w:r>
        <w:rPr>
          <w:rFonts w:ascii="宋体" w:hAnsi="宋体" w:cs="宋体"/>
          <w:sz w:val="21"/>
          <w:szCs w:val="21"/>
        </w:rPr>
        <w:t>方财产损失及人身伤害等事故</w:t>
      </w:r>
      <w:r>
        <w:rPr>
          <w:rFonts w:hint="eastAsia" w:ascii="宋体" w:hAnsi="宋体" w:cs="宋体"/>
          <w:sz w:val="21"/>
          <w:szCs w:val="21"/>
        </w:rPr>
        <w:t>，所造成的</w:t>
      </w:r>
      <w:r>
        <w:rPr>
          <w:rFonts w:ascii="宋体" w:hAnsi="宋体" w:cs="宋体"/>
          <w:sz w:val="21"/>
          <w:szCs w:val="21"/>
        </w:rPr>
        <w:t>人身伤害、</w:t>
      </w:r>
      <w:r>
        <w:rPr>
          <w:rFonts w:hint="eastAsia" w:ascii="宋体" w:hAnsi="宋体" w:cs="宋体"/>
          <w:sz w:val="21"/>
          <w:szCs w:val="21"/>
        </w:rPr>
        <w:t>经济损失</w:t>
      </w:r>
      <w:r>
        <w:rPr>
          <w:rFonts w:ascii="宋体" w:hAnsi="宋体" w:cs="宋体"/>
          <w:sz w:val="21"/>
          <w:szCs w:val="21"/>
        </w:rPr>
        <w:t>均由</w:t>
      </w:r>
      <w:r>
        <w:rPr>
          <w:rFonts w:hint="eastAsia" w:ascii="宋体" w:hAnsi="宋体" w:cs="宋体"/>
          <w:sz w:val="21"/>
          <w:szCs w:val="21"/>
          <w:lang w:eastAsia="zh-CN"/>
        </w:rPr>
        <w:t>维保单位</w:t>
      </w:r>
      <w:r>
        <w:rPr>
          <w:rFonts w:hint="eastAsia" w:ascii="宋体" w:hAnsi="宋体" w:cs="宋体"/>
          <w:sz w:val="21"/>
          <w:szCs w:val="21"/>
        </w:rPr>
        <w:t>承担赔偿责任</w:t>
      </w:r>
      <w:r>
        <w:rPr>
          <w:rFonts w:ascii="宋体" w:hAnsi="宋体" w:cs="宋体"/>
          <w:sz w:val="21"/>
          <w:szCs w:val="21"/>
        </w:rPr>
        <w:t>。</w:t>
      </w:r>
    </w:p>
    <w:p w14:paraId="11D4F2A1">
      <w:pPr>
        <w:numPr>
          <w:ilvl w:val="0"/>
          <w:numId w:val="2"/>
        </w:numPr>
        <w:spacing w:line="480" w:lineRule="exact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院</w:t>
      </w:r>
      <w:r>
        <w:rPr>
          <w:rFonts w:ascii="宋体" w:hAnsi="宋体" w:cs="宋体"/>
          <w:sz w:val="21"/>
          <w:szCs w:val="21"/>
        </w:rPr>
        <w:t>方</w:t>
      </w:r>
      <w:r>
        <w:rPr>
          <w:rFonts w:hint="eastAsia" w:ascii="宋体" w:hAnsi="宋体" w:cs="宋体"/>
          <w:sz w:val="21"/>
          <w:szCs w:val="21"/>
        </w:rPr>
        <w:t>提</w:t>
      </w:r>
      <w:r>
        <w:rPr>
          <w:rFonts w:ascii="宋体" w:hAnsi="宋体" w:cs="宋体"/>
          <w:sz w:val="21"/>
          <w:szCs w:val="21"/>
        </w:rPr>
        <w:t>供维修</w:t>
      </w:r>
      <w:r>
        <w:rPr>
          <w:rFonts w:hint="eastAsia" w:ascii="宋体" w:hAnsi="宋体" w:cs="宋体"/>
          <w:sz w:val="21"/>
          <w:szCs w:val="21"/>
        </w:rPr>
        <w:t>服务</w:t>
      </w:r>
      <w:r>
        <w:rPr>
          <w:rFonts w:ascii="宋体" w:hAnsi="宋体" w:cs="宋体"/>
          <w:sz w:val="21"/>
          <w:szCs w:val="21"/>
        </w:rPr>
        <w:t>范围内</w:t>
      </w:r>
      <w:r>
        <w:rPr>
          <w:rFonts w:hint="eastAsia" w:ascii="宋体" w:hAnsi="宋体" w:cs="宋体"/>
          <w:sz w:val="21"/>
          <w:szCs w:val="21"/>
        </w:rPr>
        <w:t>所</w:t>
      </w:r>
      <w:r>
        <w:rPr>
          <w:rFonts w:ascii="宋体" w:hAnsi="宋体" w:cs="宋体"/>
          <w:sz w:val="21"/>
          <w:szCs w:val="21"/>
        </w:rPr>
        <w:t>需购置或更换的维修材料和设备。</w:t>
      </w:r>
    </w:p>
    <w:p w14:paraId="4649B7AC">
      <w:pPr>
        <w:numPr>
          <w:ilvl w:val="0"/>
          <w:numId w:val="0"/>
        </w:numPr>
        <w:spacing w:line="360" w:lineRule="auto"/>
        <w:outlineLvl w:val="0"/>
        <w:rPr>
          <w:rFonts w:hint="eastAsia" w:ascii="宋体" w:hAnsi="宋体"/>
          <w:b/>
          <w:sz w:val="21"/>
          <w:szCs w:val="21"/>
        </w:rPr>
      </w:pPr>
    </w:p>
    <w:p w14:paraId="047A793E">
      <w:pPr>
        <w:spacing w:line="360" w:lineRule="auto"/>
        <w:ind w:firstLine="4515" w:firstLineChars="2150"/>
        <w:jc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申购单位（公章）：</w:t>
      </w:r>
    </w:p>
    <w:p w14:paraId="616494EB">
      <w:pPr>
        <w:spacing w:line="360" w:lineRule="auto"/>
        <w:ind w:firstLine="480"/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或项目负责人（签字）：</w:t>
      </w:r>
    </w:p>
    <w:p w14:paraId="5F7D7F3A">
      <w:pPr>
        <w:spacing w:line="360" w:lineRule="auto"/>
        <w:jc w:val="center"/>
      </w:pPr>
      <w:r>
        <w:rPr>
          <w:rFonts w:hint="eastAsia" w:ascii="宋体" w:hAnsi="宋体"/>
          <w:sz w:val="21"/>
          <w:szCs w:val="21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6FBFF"/>
    <w:multiLevelType w:val="singleLevel"/>
    <w:tmpl w:val="FFA6FB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5F6BAD"/>
    <w:multiLevelType w:val="singleLevel"/>
    <w:tmpl w:val="225F6BA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jVkZDI0NGIzNTYwMTgyYWFlMzk2MzM5ZjM3ODQifQ=="/>
  </w:docVars>
  <w:rsids>
    <w:rsidRoot w:val="00357D63"/>
    <w:rsid w:val="00005881"/>
    <w:rsid w:val="00042257"/>
    <w:rsid w:val="00054F61"/>
    <w:rsid w:val="000A1C49"/>
    <w:rsid w:val="000B050C"/>
    <w:rsid w:val="000F4480"/>
    <w:rsid w:val="0011409F"/>
    <w:rsid w:val="00124618"/>
    <w:rsid w:val="00136D00"/>
    <w:rsid w:val="001702CA"/>
    <w:rsid w:val="00184D1E"/>
    <w:rsid w:val="001F7D17"/>
    <w:rsid w:val="00237863"/>
    <w:rsid w:val="00262E95"/>
    <w:rsid w:val="00267AC7"/>
    <w:rsid w:val="0027258A"/>
    <w:rsid w:val="003373CE"/>
    <w:rsid w:val="00357D63"/>
    <w:rsid w:val="0036424C"/>
    <w:rsid w:val="00376A41"/>
    <w:rsid w:val="00395A13"/>
    <w:rsid w:val="003B2F9E"/>
    <w:rsid w:val="003C094B"/>
    <w:rsid w:val="003F309B"/>
    <w:rsid w:val="00432C8A"/>
    <w:rsid w:val="00451093"/>
    <w:rsid w:val="00476983"/>
    <w:rsid w:val="004A0BA9"/>
    <w:rsid w:val="004D3E27"/>
    <w:rsid w:val="004F28C0"/>
    <w:rsid w:val="005114AF"/>
    <w:rsid w:val="00521BE4"/>
    <w:rsid w:val="0053644B"/>
    <w:rsid w:val="0054489C"/>
    <w:rsid w:val="00552AF8"/>
    <w:rsid w:val="00566207"/>
    <w:rsid w:val="00581080"/>
    <w:rsid w:val="00587D0D"/>
    <w:rsid w:val="005A3828"/>
    <w:rsid w:val="005D1CFD"/>
    <w:rsid w:val="005F277E"/>
    <w:rsid w:val="005F28D9"/>
    <w:rsid w:val="00604DF1"/>
    <w:rsid w:val="0063105E"/>
    <w:rsid w:val="006621E8"/>
    <w:rsid w:val="0067520F"/>
    <w:rsid w:val="00690771"/>
    <w:rsid w:val="006E15FF"/>
    <w:rsid w:val="00703E82"/>
    <w:rsid w:val="00760ACD"/>
    <w:rsid w:val="00764D03"/>
    <w:rsid w:val="007D0EFD"/>
    <w:rsid w:val="00835273"/>
    <w:rsid w:val="00853B79"/>
    <w:rsid w:val="00881021"/>
    <w:rsid w:val="008A10E5"/>
    <w:rsid w:val="008C4D9D"/>
    <w:rsid w:val="008E0489"/>
    <w:rsid w:val="00903345"/>
    <w:rsid w:val="00921FD5"/>
    <w:rsid w:val="0093317E"/>
    <w:rsid w:val="00942911"/>
    <w:rsid w:val="009748A7"/>
    <w:rsid w:val="00981249"/>
    <w:rsid w:val="009F4A26"/>
    <w:rsid w:val="00A36AE9"/>
    <w:rsid w:val="00A44054"/>
    <w:rsid w:val="00A4492B"/>
    <w:rsid w:val="00AA55D4"/>
    <w:rsid w:val="00AC2210"/>
    <w:rsid w:val="00AD4A5D"/>
    <w:rsid w:val="00AF4425"/>
    <w:rsid w:val="00B55EF4"/>
    <w:rsid w:val="00B9150A"/>
    <w:rsid w:val="00BC37BB"/>
    <w:rsid w:val="00C049F2"/>
    <w:rsid w:val="00CB64F3"/>
    <w:rsid w:val="00D3122B"/>
    <w:rsid w:val="00D57977"/>
    <w:rsid w:val="00D6697D"/>
    <w:rsid w:val="00D765D4"/>
    <w:rsid w:val="00D92A4B"/>
    <w:rsid w:val="00DC4707"/>
    <w:rsid w:val="00DD322C"/>
    <w:rsid w:val="00DE004B"/>
    <w:rsid w:val="00DF0FDB"/>
    <w:rsid w:val="00E7024D"/>
    <w:rsid w:val="00E863FC"/>
    <w:rsid w:val="00E8721D"/>
    <w:rsid w:val="00E901FC"/>
    <w:rsid w:val="00EA1357"/>
    <w:rsid w:val="00EB2575"/>
    <w:rsid w:val="00EB4BBA"/>
    <w:rsid w:val="00EB6269"/>
    <w:rsid w:val="00EB7B1B"/>
    <w:rsid w:val="00EC0B4C"/>
    <w:rsid w:val="00ED12AD"/>
    <w:rsid w:val="00EF54BA"/>
    <w:rsid w:val="00EF7AB0"/>
    <w:rsid w:val="00F14E57"/>
    <w:rsid w:val="00F36224"/>
    <w:rsid w:val="00F3724F"/>
    <w:rsid w:val="00F54C37"/>
    <w:rsid w:val="00FA577D"/>
    <w:rsid w:val="00FA6877"/>
    <w:rsid w:val="0332621A"/>
    <w:rsid w:val="038A7E04"/>
    <w:rsid w:val="04F25C61"/>
    <w:rsid w:val="05926AFC"/>
    <w:rsid w:val="06B21C02"/>
    <w:rsid w:val="0C8353F1"/>
    <w:rsid w:val="0D0B3D64"/>
    <w:rsid w:val="0D0C1AC7"/>
    <w:rsid w:val="10437371"/>
    <w:rsid w:val="12442C96"/>
    <w:rsid w:val="13CE33F5"/>
    <w:rsid w:val="143A21F2"/>
    <w:rsid w:val="175468D6"/>
    <w:rsid w:val="21535882"/>
    <w:rsid w:val="22A31EF1"/>
    <w:rsid w:val="22BA5BB9"/>
    <w:rsid w:val="22EA45E2"/>
    <w:rsid w:val="23AD7E95"/>
    <w:rsid w:val="2CD05CB1"/>
    <w:rsid w:val="2DC70CA7"/>
    <w:rsid w:val="2FFF3C61"/>
    <w:rsid w:val="35311424"/>
    <w:rsid w:val="37C87FD8"/>
    <w:rsid w:val="39094D4C"/>
    <w:rsid w:val="3A197E81"/>
    <w:rsid w:val="3A3F654C"/>
    <w:rsid w:val="3BDC04F6"/>
    <w:rsid w:val="3DA15D93"/>
    <w:rsid w:val="3DB159B2"/>
    <w:rsid w:val="438A0837"/>
    <w:rsid w:val="4E946A0E"/>
    <w:rsid w:val="535B3F9E"/>
    <w:rsid w:val="539845E2"/>
    <w:rsid w:val="555D74B8"/>
    <w:rsid w:val="56BD287A"/>
    <w:rsid w:val="5AB230A3"/>
    <w:rsid w:val="5CB84210"/>
    <w:rsid w:val="5DDE1126"/>
    <w:rsid w:val="5EDE29BC"/>
    <w:rsid w:val="60AF592A"/>
    <w:rsid w:val="60EF5D26"/>
    <w:rsid w:val="63C60FC0"/>
    <w:rsid w:val="6700318D"/>
    <w:rsid w:val="692C7B17"/>
    <w:rsid w:val="6B741C4A"/>
    <w:rsid w:val="6D21195D"/>
    <w:rsid w:val="6D45346A"/>
    <w:rsid w:val="73175921"/>
    <w:rsid w:val="779E42D6"/>
    <w:rsid w:val="78EF0B61"/>
    <w:rsid w:val="7B5D6256"/>
    <w:rsid w:val="7B955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2"/>
    <w:qFormat/>
    <w:uiPriority w:val="0"/>
    <w:pPr>
      <w:widowControl w:val="0"/>
      <w:ind w:left="100"/>
    </w:pPr>
    <w:rPr>
      <w:rFonts w:ascii="宋体" w:hAnsi="宋体" w:eastAsia="宋体" w:cstheme="minorBidi"/>
      <w:sz w:val="21"/>
      <w:szCs w:val="21"/>
      <w:lang w:eastAsia="en-US"/>
    </w:rPr>
  </w:style>
  <w:style w:type="paragraph" w:styleId="12">
    <w:name w:val="Body Text Indent"/>
    <w:basedOn w:val="1"/>
    <w:link w:val="53"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7">
    <w:name w:val="Body Text First Indent 2"/>
    <w:basedOn w:val="12"/>
    <w:link w:val="54"/>
    <w:semiHidden/>
    <w:unhideWhenUsed/>
    <w:qFormat/>
    <w:uiPriority w:val="99"/>
    <w:pPr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20"/>
    <w:rPr>
      <w:rFonts w:asciiTheme="minorHAnsi" w:hAnsiTheme="minorHAnsi"/>
      <w:b/>
      <w:i/>
      <w:iCs/>
    </w:rPr>
  </w:style>
  <w:style w:type="character" w:styleId="23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customStyle="1" w:styleId="24">
    <w:name w:val="页眉 Char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Char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Char"/>
    <w:basedOn w:val="20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7">
    <w:name w:val="标题 2 Char"/>
    <w:basedOn w:val="20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8">
    <w:name w:val="标题 3 Char"/>
    <w:basedOn w:val="20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9">
    <w:name w:val="标题 4 Char"/>
    <w:basedOn w:val="20"/>
    <w:link w:val="5"/>
    <w:semiHidden/>
    <w:qFormat/>
    <w:uiPriority w:val="9"/>
    <w:rPr>
      <w:b/>
      <w:bCs/>
      <w:sz w:val="28"/>
      <w:szCs w:val="28"/>
    </w:rPr>
  </w:style>
  <w:style w:type="character" w:customStyle="1" w:styleId="30">
    <w:name w:val="标题 5 Char"/>
    <w:basedOn w:val="20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1">
    <w:name w:val="标题 6 Char"/>
    <w:basedOn w:val="20"/>
    <w:link w:val="7"/>
    <w:semiHidden/>
    <w:qFormat/>
    <w:uiPriority w:val="9"/>
    <w:rPr>
      <w:b/>
      <w:bCs/>
    </w:rPr>
  </w:style>
  <w:style w:type="character" w:customStyle="1" w:styleId="32">
    <w:name w:val="标题 7 Char"/>
    <w:basedOn w:val="20"/>
    <w:link w:val="8"/>
    <w:semiHidden/>
    <w:qFormat/>
    <w:uiPriority w:val="9"/>
    <w:rPr>
      <w:sz w:val="24"/>
      <w:szCs w:val="24"/>
    </w:rPr>
  </w:style>
  <w:style w:type="character" w:customStyle="1" w:styleId="33">
    <w:name w:val="标题 8 Char"/>
    <w:basedOn w:val="20"/>
    <w:link w:val="9"/>
    <w:semiHidden/>
    <w:qFormat/>
    <w:uiPriority w:val="9"/>
    <w:rPr>
      <w:i/>
      <w:iCs/>
      <w:sz w:val="24"/>
      <w:szCs w:val="24"/>
    </w:rPr>
  </w:style>
  <w:style w:type="character" w:customStyle="1" w:styleId="34">
    <w:name w:val="标题 9 Char"/>
    <w:basedOn w:val="20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5">
    <w:name w:val="标题 Char"/>
    <w:basedOn w:val="20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6">
    <w:name w:val="副标题 Char"/>
    <w:basedOn w:val="20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引用 Char"/>
    <w:basedOn w:val="20"/>
    <w:link w:val="39"/>
    <w:qFormat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明显引用 Char"/>
    <w:basedOn w:val="20"/>
    <w:link w:val="41"/>
    <w:qFormat/>
    <w:uiPriority w:val="30"/>
    <w:rPr>
      <w:b/>
      <w:i/>
      <w:sz w:val="24"/>
    </w:rPr>
  </w:style>
  <w:style w:type="character" w:customStyle="1" w:styleId="43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4">
    <w:name w:val="明显强调1"/>
    <w:basedOn w:val="20"/>
    <w:qFormat/>
    <w:uiPriority w:val="21"/>
    <w:rPr>
      <w:b/>
      <w:i/>
      <w:sz w:val="24"/>
      <w:szCs w:val="24"/>
      <w:u w:val="single"/>
    </w:rPr>
  </w:style>
  <w:style w:type="character" w:customStyle="1" w:styleId="45">
    <w:name w:val="不明显参考1"/>
    <w:basedOn w:val="20"/>
    <w:qFormat/>
    <w:uiPriority w:val="31"/>
    <w:rPr>
      <w:sz w:val="24"/>
      <w:szCs w:val="24"/>
      <w:u w:val="single"/>
    </w:rPr>
  </w:style>
  <w:style w:type="character" w:customStyle="1" w:styleId="46">
    <w:name w:val="明显参考1"/>
    <w:basedOn w:val="20"/>
    <w:qFormat/>
    <w:uiPriority w:val="32"/>
    <w:rPr>
      <w:b/>
      <w:sz w:val="24"/>
      <w:u w:val="single"/>
    </w:rPr>
  </w:style>
  <w:style w:type="character" w:customStyle="1" w:styleId="47">
    <w:name w:val="书籍标题1"/>
    <w:basedOn w:val="20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0">
    <w:name w:val="正文2"/>
    <w:basedOn w:val="1"/>
    <w:qFormat/>
    <w:uiPriority w:val="0"/>
    <w:pPr>
      <w:widowControl w:val="0"/>
      <w:spacing w:before="156" w:line="360" w:lineRule="auto"/>
      <w:ind w:firstLine="510" w:firstLineChars="200"/>
      <w:jc w:val="both"/>
    </w:pPr>
    <w:rPr>
      <w:rFonts w:ascii="Times New Roman" w:hAnsi="Times New Roman" w:eastAsia="宋体"/>
      <w:kern w:val="2"/>
      <w:szCs w:val="20"/>
    </w:rPr>
  </w:style>
  <w:style w:type="paragraph" w:customStyle="1" w:styleId="51">
    <w:name w:val="Table Paragraph"/>
    <w:basedOn w:val="1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52">
    <w:name w:val="正文文本 Char"/>
    <w:basedOn w:val="20"/>
    <w:link w:val="11"/>
    <w:qFormat/>
    <w:uiPriority w:val="0"/>
    <w:rPr>
      <w:rFonts w:ascii="宋体" w:hAnsi="宋体" w:eastAsia="宋体" w:cstheme="minorBidi"/>
      <w:sz w:val="21"/>
      <w:szCs w:val="21"/>
      <w:lang w:eastAsia="en-US"/>
    </w:rPr>
  </w:style>
  <w:style w:type="character" w:customStyle="1" w:styleId="53">
    <w:name w:val="正文文本缩进 Char"/>
    <w:basedOn w:val="20"/>
    <w:link w:val="12"/>
    <w:semiHidden/>
    <w:qFormat/>
    <w:uiPriority w:val="99"/>
    <w:rPr>
      <w:sz w:val="24"/>
      <w:szCs w:val="24"/>
    </w:rPr>
  </w:style>
  <w:style w:type="character" w:customStyle="1" w:styleId="54">
    <w:name w:val="正文首行缩进 2 Char"/>
    <w:basedOn w:val="53"/>
    <w:link w:val="17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099A1-2B31-4DFE-A2CE-EFE26E0AB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2805</Words>
  <Characters>2832</Characters>
  <Lines>19</Lines>
  <Paragraphs>5</Paragraphs>
  <TotalTime>34</TotalTime>
  <ScaleCrop>false</ScaleCrop>
  <LinksUpToDate>false</LinksUpToDate>
  <CharactersWithSpaces>5968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2024-07-09T01:13:00Z</dcterms:created>
  <dc:creator>Lenovo</dc:creator>
  <cp:lastModifiedBy>完定福</cp:lastModifiedBy>
  <cp:lastPrinted>2025-04-22T06:57:02Z</cp:lastPrinted>
  <dcterms:modified xsi:type="dcterms:W3CDTF">2025-04-22T06:58:26Z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DF50B330E1374424BCEC7FE69ECD1BCE_13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