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D2" w:rsidRDefault="00FE2979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护士节文艺演出</w:t>
      </w:r>
      <w:r w:rsidR="00CD37D2">
        <w:rPr>
          <w:rFonts w:ascii="方正小标宋简体" w:eastAsia="方正小标宋简体" w:hAnsi="仿宋" w:cstheme="minorBidi" w:hint="eastAsia"/>
          <w:sz w:val="36"/>
          <w:szCs w:val="36"/>
        </w:rPr>
        <w:t>LED大屏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租赁</w:t>
      </w:r>
      <w:r w:rsidR="00CD37D2">
        <w:rPr>
          <w:rFonts w:ascii="方正小标宋简体" w:eastAsia="方正小标宋简体" w:hAnsi="仿宋" w:cstheme="minorBidi" w:hint="eastAsia"/>
          <w:sz w:val="36"/>
          <w:szCs w:val="36"/>
        </w:rPr>
        <w:t>、会场音响保障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项目</w:t>
      </w:r>
    </w:p>
    <w:p w:rsidR="00FE2979" w:rsidRDefault="00FE2979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p w:rsidR="002E1AFF" w:rsidRPr="00F249D9" w:rsidRDefault="00FE2979" w:rsidP="00FE297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护士节文艺演出</w:t>
      </w:r>
      <w:bookmarkEnd w:id="0"/>
      <w:bookmarkEnd w:id="1"/>
      <w:r w:rsidR="00CD37D2">
        <w:rPr>
          <w:rFonts w:ascii="仿宋" w:eastAsia="仿宋" w:hAnsi="仿宋" w:hint="eastAsia"/>
          <w:color w:val="000000" w:themeColor="text1"/>
          <w:sz w:val="30"/>
          <w:szCs w:val="30"/>
        </w:rPr>
        <w:t>LED大屏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租赁</w:t>
      </w:r>
      <w:r w:rsidR="00CD37D2">
        <w:rPr>
          <w:rFonts w:ascii="仿宋" w:eastAsia="仿宋" w:hAnsi="仿宋" w:hint="eastAsia"/>
          <w:color w:val="000000" w:themeColor="text1"/>
          <w:sz w:val="30"/>
          <w:szCs w:val="30"/>
        </w:rPr>
        <w:t>、会场音响保障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055D6E">
        <w:rPr>
          <w:rFonts w:ascii="仿宋" w:eastAsia="仿宋" w:hAnsi="仿宋" w:hint="eastAsia"/>
          <w:sz w:val="30"/>
          <w:szCs w:val="30"/>
        </w:rPr>
        <w:t>服务内容：</w:t>
      </w:r>
      <w:r w:rsidR="00FC5877">
        <w:rPr>
          <w:rFonts w:ascii="仿宋" w:eastAsia="仿宋" w:hAnsi="仿宋" w:cs="宋体"/>
          <w:color w:val="000000"/>
          <w:kern w:val="0"/>
          <w:sz w:val="30"/>
          <w:szCs w:val="30"/>
        </w:rPr>
        <w:t>舞台搭建</w:t>
      </w:r>
      <w:r w:rsidR="00B54026">
        <w:rPr>
          <w:rFonts w:ascii="仿宋" w:eastAsia="仿宋" w:hAnsi="仿宋" w:cs="宋体"/>
          <w:color w:val="000000"/>
          <w:kern w:val="0"/>
          <w:sz w:val="30"/>
          <w:szCs w:val="30"/>
        </w:rPr>
        <w:t>（含</w:t>
      </w:r>
      <w:r w:rsidR="00B54026" w:rsidRPr="00B540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LED屏及灯光音响调试）音响+灯光+控制台</w:t>
      </w:r>
      <w:r w:rsidR="00B54026">
        <w:rPr>
          <w:rFonts w:ascii="仿宋" w:eastAsia="仿宋" w:hAnsi="仿宋" w:cs="宋体"/>
          <w:color w:val="000000"/>
          <w:kern w:val="0"/>
          <w:sz w:val="30"/>
          <w:szCs w:val="30"/>
        </w:rPr>
        <w:t>），晚会开场</w:t>
      </w:r>
      <w:r w:rsidR="00B540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/背景视频制作，节目配套PPT设计（含动画特效）</w:t>
      </w:r>
      <w:r w:rsidR="00C37E3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，背景视频及PPT须</w:t>
      </w:r>
      <w:r w:rsidR="00C37E39" w:rsidRPr="00C37E3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适配现场设备（如4K分辨率、多格式备份）</w:t>
      </w:r>
      <w:r w:rsidR="00B540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946B8D" w:rsidRPr="000B6EA3">
        <w:rPr>
          <w:rFonts w:ascii="宋体" w:hAnsi="宋体" w:cs="宋体"/>
          <w:color w:val="000000"/>
          <w:kern w:val="0"/>
          <w:szCs w:val="21"/>
        </w:rPr>
        <w:t xml:space="preserve"> </w:t>
      </w:r>
      <w:r w:rsidR="00946B8D">
        <w:rPr>
          <w:rFonts w:ascii="仿宋" w:eastAsia="仿宋" w:hAnsi="仿宋" w:hint="eastAsia"/>
          <w:sz w:val="30"/>
          <w:szCs w:val="30"/>
        </w:rPr>
        <w:t>时间：2025年5月</w:t>
      </w:r>
      <w:r w:rsidR="00FC5877">
        <w:rPr>
          <w:rFonts w:ascii="仿宋" w:eastAsia="仿宋" w:hAnsi="仿宋" w:hint="eastAsia"/>
          <w:sz w:val="30"/>
          <w:szCs w:val="30"/>
        </w:rPr>
        <w:t>8</w:t>
      </w:r>
      <w:r w:rsidR="00946B8D">
        <w:rPr>
          <w:rFonts w:ascii="仿宋" w:eastAsia="仿宋" w:hAnsi="仿宋" w:hint="eastAsia"/>
          <w:sz w:val="30"/>
          <w:szCs w:val="30"/>
        </w:rPr>
        <w:t>日</w:t>
      </w:r>
      <w:r w:rsidR="00B54026">
        <w:rPr>
          <w:rFonts w:ascii="仿宋" w:eastAsia="仿宋" w:hAnsi="仿宋" w:hint="eastAsia"/>
          <w:sz w:val="30"/>
          <w:szCs w:val="30"/>
        </w:rPr>
        <w:t>完成舞台搭建及设备调试，5月9日全程会场保障至17:00撤场</w:t>
      </w:r>
      <w:r w:rsidR="00946B8D">
        <w:rPr>
          <w:rFonts w:ascii="仿宋" w:eastAsia="仿宋" w:hAnsi="仿宋" w:hint="eastAsia"/>
          <w:sz w:val="30"/>
          <w:szCs w:val="30"/>
        </w:rPr>
        <w:t>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3.地点：江苏大学附属医院图书馆；</w:t>
      </w:r>
    </w:p>
    <w:p w:rsidR="00A934A5" w:rsidRPr="00752609" w:rsidRDefault="00946B8D" w:rsidP="00817A2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sz w:val="30"/>
          <w:szCs w:val="30"/>
        </w:rPr>
        <w:t>.</w:t>
      </w:r>
      <w:r w:rsidR="00C37E39">
        <w:rPr>
          <w:rFonts w:ascii="仿宋" w:eastAsia="仿宋" w:hAnsi="仿宋" w:hint="eastAsia"/>
          <w:sz w:val="30"/>
          <w:szCs w:val="30"/>
        </w:rPr>
        <w:t>服务要求：</w:t>
      </w:r>
      <w:r w:rsidR="00B54026">
        <w:rPr>
          <w:rFonts w:ascii="仿宋" w:eastAsia="仿宋" w:hAnsi="仿宋" w:hint="eastAsia"/>
          <w:sz w:val="30"/>
          <w:szCs w:val="30"/>
        </w:rPr>
        <w:t>投标方须提供3名专业人员，负责流程管理（节目衔接、时间把控、</w:t>
      </w:r>
      <w:r w:rsidR="00B54026" w:rsidRPr="00B54026">
        <w:rPr>
          <w:rFonts w:ascii="仿宋" w:eastAsia="仿宋" w:hAnsi="仿宋" w:hint="eastAsia"/>
          <w:sz w:val="30"/>
          <w:szCs w:val="30"/>
        </w:rPr>
        <w:t>现场音视频设备调试及技术保障</w:t>
      </w:r>
      <w:r w:rsidR="00B54026">
        <w:rPr>
          <w:rFonts w:ascii="仿宋" w:eastAsia="仿宋" w:hAnsi="仿宋" w:hint="eastAsia"/>
          <w:sz w:val="30"/>
          <w:szCs w:val="30"/>
        </w:rPr>
        <w:t>）</w:t>
      </w:r>
      <w:r w:rsidR="00C37E39">
        <w:rPr>
          <w:rFonts w:ascii="仿宋" w:eastAsia="仿宋" w:hAnsi="仿宋" w:hint="eastAsia"/>
          <w:sz w:val="30"/>
          <w:szCs w:val="30"/>
        </w:rPr>
        <w:t>，提供</w:t>
      </w:r>
      <w:r w:rsidR="00C37E39" w:rsidRPr="00C37E39">
        <w:rPr>
          <w:rFonts w:ascii="仿宋" w:eastAsia="仿宋" w:hAnsi="仿宋" w:hint="eastAsia"/>
          <w:sz w:val="30"/>
          <w:szCs w:val="30"/>
        </w:rPr>
        <w:t>专业灯光音响设备清单及操作方案</w:t>
      </w:r>
    </w:p>
    <w:p w:rsidR="002E1AFF" w:rsidRPr="00752609" w:rsidRDefault="00817A24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</w:t>
      </w:r>
      <w:r w:rsidRPr="008E37BF">
        <w:rPr>
          <w:rFonts w:ascii="仿宋" w:eastAsia="仿宋" w:hAnsi="仿宋"/>
          <w:sz w:val="30"/>
          <w:szCs w:val="30"/>
        </w:rPr>
        <w:lastRenderedPageBreak/>
        <w:t>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 w:rsidR="00171AAF">
        <w:rPr>
          <w:rFonts w:ascii="仿宋" w:eastAsia="仿宋" w:hAnsi="仿宋" w:hint="eastAsia"/>
          <w:b/>
          <w:color w:val="000000" w:themeColor="text1"/>
          <w:sz w:val="30"/>
          <w:szCs w:val="30"/>
        </w:rPr>
        <w:t>8000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D4" w:rsidRDefault="00B06DD4" w:rsidP="002D0212">
      <w:r>
        <w:separator/>
      </w:r>
    </w:p>
  </w:endnote>
  <w:endnote w:type="continuationSeparator" w:id="1">
    <w:p w:rsidR="00B06DD4" w:rsidRDefault="00B06DD4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D4" w:rsidRDefault="00B06DD4" w:rsidP="002D0212">
      <w:r>
        <w:separator/>
      </w:r>
    </w:p>
  </w:footnote>
  <w:footnote w:type="continuationSeparator" w:id="1">
    <w:p w:rsidR="00B06DD4" w:rsidRDefault="00B06DD4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9668B"/>
    <w:rsid w:val="000A5BF8"/>
    <w:rsid w:val="000A6237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1AAF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85D9A"/>
    <w:rsid w:val="0029131E"/>
    <w:rsid w:val="00291471"/>
    <w:rsid w:val="00291EAF"/>
    <w:rsid w:val="0029782D"/>
    <w:rsid w:val="0029785B"/>
    <w:rsid w:val="002A04C6"/>
    <w:rsid w:val="002A5D1C"/>
    <w:rsid w:val="002C102E"/>
    <w:rsid w:val="002C3686"/>
    <w:rsid w:val="002C5600"/>
    <w:rsid w:val="002C7DDA"/>
    <w:rsid w:val="002D0212"/>
    <w:rsid w:val="002D5324"/>
    <w:rsid w:val="002E1AFF"/>
    <w:rsid w:val="00306B7C"/>
    <w:rsid w:val="003137C0"/>
    <w:rsid w:val="00326178"/>
    <w:rsid w:val="003311C7"/>
    <w:rsid w:val="00340BDC"/>
    <w:rsid w:val="0034662A"/>
    <w:rsid w:val="00353DF5"/>
    <w:rsid w:val="003559F6"/>
    <w:rsid w:val="0035719A"/>
    <w:rsid w:val="00357D96"/>
    <w:rsid w:val="00372B33"/>
    <w:rsid w:val="003848ED"/>
    <w:rsid w:val="003849D6"/>
    <w:rsid w:val="00385A7D"/>
    <w:rsid w:val="003C07CB"/>
    <w:rsid w:val="003C3AAB"/>
    <w:rsid w:val="003D32D7"/>
    <w:rsid w:val="003E3720"/>
    <w:rsid w:val="003F5064"/>
    <w:rsid w:val="003F73A1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11B"/>
    <w:rsid w:val="00491C1D"/>
    <w:rsid w:val="00495369"/>
    <w:rsid w:val="004C131A"/>
    <w:rsid w:val="004D4164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610A"/>
    <w:rsid w:val="00555C32"/>
    <w:rsid w:val="00563BA8"/>
    <w:rsid w:val="005643D1"/>
    <w:rsid w:val="0056447D"/>
    <w:rsid w:val="005660E6"/>
    <w:rsid w:val="00570587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31760"/>
    <w:rsid w:val="00642C39"/>
    <w:rsid w:val="00646677"/>
    <w:rsid w:val="006859CC"/>
    <w:rsid w:val="0069284C"/>
    <w:rsid w:val="00693529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17A24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F0263"/>
    <w:rsid w:val="009F1390"/>
    <w:rsid w:val="009F2B40"/>
    <w:rsid w:val="00A01594"/>
    <w:rsid w:val="00A13710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06DD4"/>
    <w:rsid w:val="00B27ADD"/>
    <w:rsid w:val="00B42065"/>
    <w:rsid w:val="00B46B55"/>
    <w:rsid w:val="00B501F0"/>
    <w:rsid w:val="00B52726"/>
    <w:rsid w:val="00B54026"/>
    <w:rsid w:val="00B8560A"/>
    <w:rsid w:val="00B9040B"/>
    <w:rsid w:val="00B9211B"/>
    <w:rsid w:val="00B94395"/>
    <w:rsid w:val="00B94442"/>
    <w:rsid w:val="00BA4103"/>
    <w:rsid w:val="00BA4D39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119F8"/>
    <w:rsid w:val="00C26D0E"/>
    <w:rsid w:val="00C33176"/>
    <w:rsid w:val="00C37CB6"/>
    <w:rsid w:val="00C37E39"/>
    <w:rsid w:val="00C5162D"/>
    <w:rsid w:val="00C606D3"/>
    <w:rsid w:val="00C642F1"/>
    <w:rsid w:val="00C73420"/>
    <w:rsid w:val="00C7462B"/>
    <w:rsid w:val="00C84A2C"/>
    <w:rsid w:val="00C859F0"/>
    <w:rsid w:val="00C949ED"/>
    <w:rsid w:val="00C95F30"/>
    <w:rsid w:val="00CD2ABB"/>
    <w:rsid w:val="00CD37D2"/>
    <w:rsid w:val="00CD4944"/>
    <w:rsid w:val="00CD64B2"/>
    <w:rsid w:val="00D01598"/>
    <w:rsid w:val="00D267CA"/>
    <w:rsid w:val="00D455E5"/>
    <w:rsid w:val="00D45B09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C587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108</Words>
  <Characters>622</Characters>
  <Application>Microsoft Office Word</Application>
  <DocSecurity>0</DocSecurity>
  <Lines>5</Lines>
  <Paragraphs>1</Paragraphs>
  <ScaleCrop>false</ScaleCrop>
  <Company>WRGHO.COM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26</cp:revision>
  <cp:lastPrinted>2025-03-07T03:07:00Z</cp:lastPrinted>
  <dcterms:created xsi:type="dcterms:W3CDTF">2025-03-07T03:07:00Z</dcterms:created>
  <dcterms:modified xsi:type="dcterms:W3CDTF">2025-04-22T07:45:00Z</dcterms:modified>
</cp:coreProperties>
</file>