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0" w:rsidRPr="00E85697" w:rsidRDefault="00480730" w:rsidP="008D7AD6">
      <w:pPr>
        <w:widowControl/>
        <w:shd w:val="clear" w:color="auto" w:fill="FFFFFF"/>
        <w:spacing w:before="100" w:beforeAutospacing="1" w:after="100" w:afterAutospacing="1" w:line="480" w:lineRule="atLeast"/>
        <w:ind w:firstLine="645"/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 w:rsidRPr="00E85697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江苏大学附属医院零星用工</w:t>
      </w:r>
      <w:r w:rsidR="00142870" w:rsidRPr="00E85697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单位遴选公告</w:t>
      </w:r>
    </w:p>
    <w:p w:rsidR="00142870" w:rsidRPr="00142870" w:rsidRDefault="00142870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microsoft yahei" w:eastAsia="宋体" w:hAnsi="microsoft yahei" w:cs="宋体" w:hint="eastAsia"/>
          <w:color w:val="333333"/>
          <w:kern w:val="0"/>
          <w:sz w:val="24"/>
        </w:rPr>
      </w:pP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江苏大学附属医院总务处对</w:t>
      </w:r>
      <w:r w:rsidR="001926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零星用工进行公开遴选用工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,具体要求如下：</w:t>
      </w:r>
    </w:p>
    <w:p w:rsidR="00CF230A" w:rsidRDefault="00947C11" w:rsidP="006F14C0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一、</w:t>
      </w:r>
      <w:r w:rsidR="00CF230A">
        <w:rPr>
          <w:rFonts w:ascii="黑体" w:eastAsia="黑体" w:hAnsi="黑体" w:hint="eastAsia"/>
          <w:sz w:val="32"/>
          <w:szCs w:val="32"/>
        </w:rPr>
        <w:t>项目概况及要求</w:t>
      </w:r>
    </w:p>
    <w:p w:rsidR="008D7AD6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仿宋" w:eastAsia="仿宋" w:hAnsi="仿宋" w:cs="宋体"/>
          <w:b/>
          <w:bCs/>
          <w:color w:val="333333"/>
          <w:kern w:val="0"/>
          <w:sz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（一）</w:t>
      </w:r>
      <w:r w:rsidR="00947C1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日常零星用工</w:t>
      </w:r>
      <w:r w:rsidR="00142870" w:rsidRPr="00142870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内容：</w:t>
      </w:r>
    </w:p>
    <w:p w:rsidR="006F14C0" w:rsidRDefault="003F38AD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仿宋" w:eastAsia="仿宋" w:hAnsi="仿宋" w:cs="宋体"/>
          <w:b/>
          <w:bCs/>
          <w:color w:val="333333"/>
          <w:kern w:val="0"/>
          <w:sz w:val="32"/>
        </w:rPr>
      </w:pPr>
      <w:r>
        <w:rPr>
          <w:rFonts w:ascii="仿宋" w:eastAsia="仿宋" w:hAnsi="仿宋" w:hint="eastAsia"/>
          <w:sz w:val="32"/>
          <w:szCs w:val="32"/>
        </w:rPr>
        <w:t>搬运、布置会场</w:t>
      </w:r>
      <w:r w:rsidR="00480730" w:rsidRPr="008D7AD6">
        <w:rPr>
          <w:rFonts w:ascii="仿宋" w:eastAsia="仿宋" w:hAnsi="仿宋" w:hint="eastAsia"/>
          <w:sz w:val="32"/>
          <w:szCs w:val="32"/>
        </w:rPr>
        <w:t>等</w:t>
      </w:r>
      <w:r w:rsidR="00E64485" w:rsidRPr="008D7AD6">
        <w:rPr>
          <w:rFonts w:ascii="仿宋" w:eastAsia="仿宋" w:hAnsi="仿宋" w:hint="eastAsia"/>
          <w:sz w:val="32"/>
          <w:szCs w:val="32"/>
        </w:rPr>
        <w:t>零星用工。</w:t>
      </w:r>
    </w:p>
    <w:p w:rsidR="00E64485" w:rsidRPr="006F14C0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仿宋" w:eastAsia="仿宋" w:hAnsi="仿宋" w:cs="宋体"/>
          <w:b/>
          <w:bCs/>
          <w:color w:val="333333"/>
          <w:kern w:val="0"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E64485" w:rsidRPr="008D7AD6">
        <w:rPr>
          <w:rFonts w:ascii="仿宋" w:eastAsia="仿宋" w:hAnsi="仿宋" w:hint="eastAsia"/>
          <w:b/>
          <w:sz w:val="32"/>
          <w:szCs w:val="32"/>
        </w:rPr>
        <w:t>服务要求：</w:t>
      </w:r>
    </w:p>
    <w:p w:rsidR="00E64485" w:rsidRPr="008D7AD6" w:rsidRDefault="00E64485" w:rsidP="006F14C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7AD6">
        <w:rPr>
          <w:rFonts w:ascii="仿宋" w:eastAsia="仿宋" w:hAnsi="仿宋" w:hint="eastAsia"/>
          <w:sz w:val="32"/>
          <w:szCs w:val="32"/>
        </w:rPr>
        <w:t>1、乙方接到甲方用工通知，正常3小时内到达医院，紧急情况1小时到达医院</w:t>
      </w:r>
      <w:r w:rsidR="00C031C3">
        <w:rPr>
          <w:rFonts w:ascii="仿宋" w:eastAsia="仿宋" w:hAnsi="仿宋" w:hint="eastAsia"/>
          <w:sz w:val="32"/>
          <w:szCs w:val="32"/>
        </w:rPr>
        <w:t>，如不能满足要求，甲方可提前终止</w:t>
      </w:r>
      <w:r w:rsidRPr="008D7AD6">
        <w:rPr>
          <w:rFonts w:ascii="仿宋" w:eastAsia="仿宋" w:hAnsi="仿宋" w:hint="eastAsia"/>
          <w:sz w:val="32"/>
          <w:szCs w:val="32"/>
        </w:rPr>
        <w:t>。</w:t>
      </w:r>
    </w:p>
    <w:p w:rsidR="00E64485" w:rsidRPr="008D7AD6" w:rsidRDefault="00E64485" w:rsidP="006F14C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7AD6">
        <w:rPr>
          <w:rFonts w:ascii="仿宋" w:eastAsia="仿宋" w:hAnsi="仿宋" w:hint="eastAsia"/>
          <w:sz w:val="32"/>
          <w:szCs w:val="32"/>
        </w:rPr>
        <w:t>2、乙方工作时做好安全防护，保证院方人员、及财产安全，由于乙方工作失误造成院方人员、及财产损失，由乙方负责赔偿。</w:t>
      </w:r>
    </w:p>
    <w:p w:rsidR="00E64485" w:rsidRPr="008D7AD6" w:rsidRDefault="001926C7" w:rsidP="006F14C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64485" w:rsidRPr="008D7AD6">
        <w:rPr>
          <w:rFonts w:ascii="仿宋" w:eastAsia="仿宋" w:hAnsi="仿宋" w:hint="eastAsia"/>
          <w:sz w:val="32"/>
          <w:szCs w:val="32"/>
        </w:rPr>
        <w:t>、乙方人身安全由乙方负责，与甲方无关。</w:t>
      </w:r>
    </w:p>
    <w:p w:rsidR="00480730" w:rsidRPr="00480730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3"/>
        <w:rPr>
          <w:rFonts w:ascii="仿宋" w:eastAsia="仿宋" w:hAnsi="仿宋" w:cs="宋体"/>
          <w:bCs/>
          <w:color w:val="333333"/>
          <w:kern w:val="0"/>
          <w:sz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（三）</w:t>
      </w:r>
      <w:r w:rsidR="00142870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遴选入围单位服务时间：</w:t>
      </w:r>
      <w:r w:rsidR="00142870" w:rsidRPr="00142870">
        <w:rPr>
          <w:rFonts w:ascii="仿宋" w:eastAsia="仿宋" w:hAnsi="仿宋" w:cs="宋体" w:hint="eastAsia"/>
          <w:bCs/>
          <w:color w:val="333333"/>
          <w:kern w:val="0"/>
          <w:sz w:val="32"/>
        </w:rPr>
        <w:t>1年</w:t>
      </w:r>
    </w:p>
    <w:p w:rsidR="00CF230A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microsoft yahei" w:eastAsia="宋体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（四）</w:t>
      </w:r>
      <w:r w:rsidR="00142870" w:rsidRPr="001926C7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遴选方案：</w:t>
      </w:r>
    </w:p>
    <w:p w:rsidR="00D167A3" w:rsidRPr="00CF230A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microsoft yahei" w:eastAsia="宋体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1</w:t>
      </w:r>
      <w:r w:rsidR="00D167A3" w:rsidRPr="00D167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此次遴选，按照元/工</w:t>
      </w:r>
      <w:r w:rsidR="00E6448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元/半工</w:t>
      </w:r>
      <w:r w:rsidR="001926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报价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，按最低价</w:t>
      </w:r>
      <w:r w:rsidR="00E6448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选择</w:t>
      </w:r>
      <w:r w:rsidR="00FB20D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家单位入围</w:t>
      </w:r>
      <w:r w:rsidR="00C031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FB20D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备选一家</w:t>
      </w:r>
      <w:r w:rsidR="009B5FB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="00FB20D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C031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一个工是指一个人一天的工作量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142870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D167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、总务处对入围单位进行考核,试用期半个月。</w:t>
      </w:r>
    </w:p>
    <w:p w:rsidR="00CF230A" w:rsidRPr="00752609" w:rsidRDefault="00CF230A" w:rsidP="006F14C0">
      <w:pPr>
        <w:adjustRightInd w:val="0"/>
        <w:spacing w:line="360" w:lineRule="auto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CF230A" w:rsidRPr="00752609" w:rsidRDefault="00CF230A" w:rsidP="006F14C0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Pr="006E1FE8">
        <w:rPr>
          <w:rFonts w:ascii="仿宋" w:eastAsia="仿宋" w:hAnsi="仿宋" w:cs="宋体"/>
          <w:kern w:val="0"/>
          <w:sz w:val="32"/>
        </w:rPr>
        <w:t>如投标人</w:t>
      </w:r>
      <w:r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CF230A" w:rsidRPr="00752609" w:rsidRDefault="00CF230A" w:rsidP="006F14C0">
      <w:pPr>
        <w:adjustRightInd w:val="0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CF230A" w:rsidRPr="00752609" w:rsidRDefault="00CF230A" w:rsidP="006F14C0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CF230A" w:rsidRPr="00752609" w:rsidRDefault="00CF230A" w:rsidP="006F14C0">
      <w:pPr>
        <w:pStyle w:val="a5"/>
        <w:shd w:val="clear" w:color="auto" w:fill="FFFFFF"/>
        <w:adjustRightIn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lastRenderedPageBreak/>
        <w:t>2.满足比价文件实质性要求的单位数量仅有2家的，则现场转变采购方式，采用竞争性谈判的采购方式，确定中标单位；</w:t>
      </w:r>
    </w:p>
    <w:p w:rsidR="00CF230A" w:rsidRDefault="00CF230A" w:rsidP="006F14C0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CF230A" w:rsidRPr="00CF230A" w:rsidRDefault="00CF230A" w:rsidP="006F14C0">
      <w:pPr>
        <w:widowControl/>
        <w:shd w:val="clear" w:color="auto" w:fill="FFFFFF"/>
        <w:spacing w:before="100" w:beforeAutospacing="1" w:after="100" w:afterAutospacing="1" w:line="360" w:lineRule="auto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E79C4" w:rsidRDefault="006E79C4" w:rsidP="006F14C0">
      <w:pPr>
        <w:spacing w:line="360" w:lineRule="auto"/>
        <w:rPr>
          <w:sz w:val="32"/>
          <w:szCs w:val="32"/>
        </w:rPr>
      </w:pPr>
    </w:p>
    <w:sectPr w:rsidR="006E79C4" w:rsidSect="006E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2D" w:rsidRDefault="0033562D" w:rsidP="00142870">
      <w:r>
        <w:separator/>
      </w:r>
    </w:p>
  </w:endnote>
  <w:endnote w:type="continuationSeparator" w:id="1">
    <w:p w:rsidR="0033562D" w:rsidRDefault="0033562D" w:rsidP="0014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2D" w:rsidRDefault="0033562D" w:rsidP="00142870">
      <w:r>
        <w:separator/>
      </w:r>
    </w:p>
  </w:footnote>
  <w:footnote w:type="continuationSeparator" w:id="1">
    <w:p w:rsidR="0033562D" w:rsidRDefault="0033562D" w:rsidP="00142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5CE2"/>
    <w:multiLevelType w:val="hybridMultilevel"/>
    <w:tmpl w:val="DF124B98"/>
    <w:lvl w:ilvl="0" w:tplc="2F8428B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320062DE"/>
    <w:rsid w:val="00091C79"/>
    <w:rsid w:val="00135777"/>
    <w:rsid w:val="00142870"/>
    <w:rsid w:val="001926C7"/>
    <w:rsid w:val="00227A2C"/>
    <w:rsid w:val="00265BEB"/>
    <w:rsid w:val="00280D09"/>
    <w:rsid w:val="002B5363"/>
    <w:rsid w:val="0033562D"/>
    <w:rsid w:val="003956C3"/>
    <w:rsid w:val="003F38AD"/>
    <w:rsid w:val="00480730"/>
    <w:rsid w:val="005109EB"/>
    <w:rsid w:val="005254A6"/>
    <w:rsid w:val="00614965"/>
    <w:rsid w:val="00637852"/>
    <w:rsid w:val="00696138"/>
    <w:rsid w:val="006D61A2"/>
    <w:rsid w:val="006E79C4"/>
    <w:rsid w:val="006F14C0"/>
    <w:rsid w:val="00817D96"/>
    <w:rsid w:val="008947B3"/>
    <w:rsid w:val="008D7AD6"/>
    <w:rsid w:val="00947C11"/>
    <w:rsid w:val="0095377B"/>
    <w:rsid w:val="009B5FB3"/>
    <w:rsid w:val="00AE5EAF"/>
    <w:rsid w:val="00B37475"/>
    <w:rsid w:val="00B82157"/>
    <w:rsid w:val="00BC2342"/>
    <w:rsid w:val="00C031C3"/>
    <w:rsid w:val="00C54EBA"/>
    <w:rsid w:val="00CC4D11"/>
    <w:rsid w:val="00CF230A"/>
    <w:rsid w:val="00D167A3"/>
    <w:rsid w:val="00D8581F"/>
    <w:rsid w:val="00E63510"/>
    <w:rsid w:val="00E64485"/>
    <w:rsid w:val="00E85697"/>
    <w:rsid w:val="00F54AD6"/>
    <w:rsid w:val="00F82878"/>
    <w:rsid w:val="00FB20DE"/>
    <w:rsid w:val="00FF66E8"/>
    <w:rsid w:val="320062DE"/>
    <w:rsid w:val="3301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870"/>
    <w:rPr>
      <w:kern w:val="2"/>
      <w:sz w:val="18"/>
      <w:szCs w:val="18"/>
    </w:rPr>
  </w:style>
  <w:style w:type="paragraph" w:styleId="a4">
    <w:name w:val="footer"/>
    <w:basedOn w:val="a"/>
    <w:link w:val="Char0"/>
    <w:rsid w:val="0014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87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42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2870"/>
    <w:rPr>
      <w:b/>
      <w:bCs/>
    </w:rPr>
  </w:style>
  <w:style w:type="character" w:customStyle="1" w:styleId="apple-converted-space">
    <w:name w:val="apple-converted-space"/>
    <w:basedOn w:val="a0"/>
    <w:rsid w:val="00142870"/>
  </w:style>
  <w:style w:type="paragraph" w:styleId="a7">
    <w:name w:val="List Paragraph"/>
    <w:basedOn w:val="a"/>
    <w:uiPriority w:val="99"/>
    <w:unhideWhenUsed/>
    <w:rsid w:val="00142870"/>
    <w:pPr>
      <w:ind w:firstLineChars="200" w:firstLine="420"/>
    </w:pPr>
  </w:style>
  <w:style w:type="table" w:styleId="a8">
    <w:name w:val="Table Grid"/>
    <w:basedOn w:val="a1"/>
    <w:rsid w:val="00280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完定福</dc:creator>
  <cp:lastModifiedBy>2</cp:lastModifiedBy>
  <cp:revision>15</cp:revision>
  <dcterms:created xsi:type="dcterms:W3CDTF">2024-04-02T07:30:00Z</dcterms:created>
  <dcterms:modified xsi:type="dcterms:W3CDTF">2025-04-14T00:47:00Z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80CA1EFBF07D4F69B45DB56B12BDD55E_13</vt:lpwstr>
  </property>
</Properties>
</file>