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63" w:rsidRDefault="0018634C">
      <w:pPr>
        <w:jc w:val="center"/>
        <w:rPr>
          <w:rFonts w:ascii="方正小标宋简体" w:eastAsia="方正小标宋简体" w:hAnsi="仿宋"/>
          <w:sz w:val="44"/>
          <w:szCs w:val="44"/>
        </w:rPr>
      </w:pPr>
      <w:r>
        <w:rPr>
          <w:rFonts w:ascii="方正小标宋简体" w:eastAsia="方正小标宋简体" w:hAnsi="仿宋" w:hint="eastAsia"/>
          <w:sz w:val="44"/>
          <w:szCs w:val="44"/>
        </w:rPr>
        <w:t>神经内科监护室</w:t>
      </w:r>
      <w:r>
        <w:rPr>
          <w:rFonts w:ascii="方正小标宋简体" w:eastAsia="方正小标宋简体" w:hAnsi="仿宋" w:hint="eastAsia"/>
          <w:sz w:val="44"/>
          <w:szCs w:val="44"/>
        </w:rPr>
        <w:t>PVC</w:t>
      </w:r>
      <w:r>
        <w:rPr>
          <w:rFonts w:ascii="方正小标宋简体" w:eastAsia="方正小标宋简体" w:hAnsi="仿宋" w:hint="eastAsia"/>
          <w:sz w:val="44"/>
          <w:szCs w:val="44"/>
        </w:rPr>
        <w:t>地板维修</w:t>
      </w:r>
      <w:r>
        <w:rPr>
          <w:rFonts w:ascii="方正小标宋简体" w:eastAsia="方正小标宋简体" w:hAnsi="仿宋" w:hint="eastAsia"/>
          <w:sz w:val="44"/>
          <w:szCs w:val="44"/>
        </w:rPr>
        <w:t>项目</w:t>
      </w:r>
    </w:p>
    <w:p w:rsidR="00312863" w:rsidRDefault="0018634C">
      <w:pPr>
        <w:jc w:val="center"/>
        <w:rPr>
          <w:rFonts w:ascii="方正小标宋简体" w:eastAsia="方正小标宋简体" w:hAnsi="仿宋"/>
          <w:sz w:val="44"/>
          <w:szCs w:val="44"/>
        </w:rPr>
      </w:pPr>
      <w:r>
        <w:rPr>
          <w:rFonts w:ascii="方正小标宋简体" w:eastAsia="方正小标宋简体" w:hAnsi="仿宋" w:hint="eastAsia"/>
          <w:sz w:val="44"/>
          <w:szCs w:val="44"/>
        </w:rPr>
        <w:t>比价方案</w:t>
      </w:r>
    </w:p>
    <w:p w:rsidR="00312863" w:rsidRDefault="0018634C">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神经内科监护室</w:t>
      </w:r>
      <w:r>
        <w:rPr>
          <w:rFonts w:ascii="仿宋" w:eastAsia="仿宋" w:hAnsi="仿宋" w:hint="eastAsia"/>
          <w:sz w:val="32"/>
          <w:szCs w:val="32"/>
        </w:rPr>
        <w:t>PVC</w:t>
      </w:r>
      <w:r>
        <w:rPr>
          <w:rFonts w:ascii="仿宋" w:eastAsia="仿宋" w:hAnsi="仿宋" w:hint="eastAsia"/>
          <w:sz w:val="32"/>
          <w:szCs w:val="32"/>
        </w:rPr>
        <w:t>地板维修</w:t>
      </w:r>
    </w:p>
    <w:p w:rsidR="00312863" w:rsidRDefault="0018634C">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312863" w:rsidRDefault="0018634C">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神经内科监护室</w:t>
      </w:r>
      <w:r>
        <w:rPr>
          <w:rFonts w:ascii="仿宋" w:eastAsia="仿宋" w:hAnsi="仿宋" w:hint="eastAsia"/>
          <w:sz w:val="32"/>
          <w:szCs w:val="32"/>
        </w:rPr>
        <w:t>PVC</w:t>
      </w:r>
      <w:r>
        <w:rPr>
          <w:rFonts w:ascii="仿宋" w:eastAsia="仿宋" w:hAnsi="仿宋" w:hint="eastAsia"/>
          <w:sz w:val="32"/>
          <w:szCs w:val="32"/>
        </w:rPr>
        <w:t>地板损坏严重，为保障科室工作正常开展，需对</w:t>
      </w:r>
      <w:r>
        <w:rPr>
          <w:rFonts w:ascii="仿宋" w:eastAsia="仿宋" w:hAnsi="仿宋" w:hint="eastAsia"/>
          <w:sz w:val="32"/>
          <w:szCs w:val="32"/>
        </w:rPr>
        <w:t>PVC</w:t>
      </w:r>
      <w:r>
        <w:rPr>
          <w:rFonts w:ascii="仿宋" w:eastAsia="仿宋" w:hAnsi="仿宋" w:hint="eastAsia"/>
          <w:sz w:val="32"/>
          <w:szCs w:val="32"/>
        </w:rPr>
        <w:t>地板进行维修</w:t>
      </w:r>
      <w:r>
        <w:rPr>
          <w:rFonts w:ascii="仿宋" w:eastAsia="仿宋" w:hAnsi="仿宋" w:hint="eastAsia"/>
          <w:sz w:val="32"/>
          <w:szCs w:val="32"/>
        </w:rPr>
        <w:t>(</w:t>
      </w:r>
      <w:r>
        <w:rPr>
          <w:rFonts w:ascii="仿宋" w:eastAsia="仿宋" w:hAnsi="仿宋" w:hint="eastAsia"/>
          <w:sz w:val="32"/>
          <w:szCs w:val="32"/>
        </w:rPr>
        <w:t>具体长度需现场测量）。</w:t>
      </w:r>
    </w:p>
    <w:p w:rsidR="00312863" w:rsidRDefault="0018634C">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312863" w:rsidRDefault="0018634C">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清理墙面脱落</w:t>
      </w:r>
      <w:r>
        <w:rPr>
          <w:rFonts w:ascii="仿宋" w:eastAsia="仿宋" w:hAnsi="仿宋" w:cs="仿宋" w:hint="eastAsia"/>
          <w:sz w:val="32"/>
          <w:szCs w:val="32"/>
        </w:rPr>
        <w:t>PVC</w:t>
      </w:r>
      <w:r>
        <w:rPr>
          <w:rFonts w:ascii="仿宋" w:eastAsia="仿宋" w:hAnsi="仿宋" w:cs="仿宋" w:hint="eastAsia"/>
          <w:sz w:val="32"/>
          <w:szCs w:val="32"/>
        </w:rPr>
        <w:t>地胶</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     </w:t>
      </w:r>
    </w:p>
    <w:p w:rsidR="00312863" w:rsidRDefault="0018634C">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烘枪对脱胶部分进行清理加热处理</w:t>
      </w:r>
      <w:r>
        <w:rPr>
          <w:rFonts w:ascii="仿宋" w:eastAsia="仿宋" w:hAnsi="仿宋" w:cs="仿宋" w:hint="eastAsia"/>
          <w:sz w:val="32"/>
          <w:szCs w:val="32"/>
        </w:rPr>
        <w:t xml:space="preserve"> </w:t>
      </w:r>
      <w:r>
        <w:rPr>
          <w:rFonts w:ascii="仿宋" w:eastAsia="仿宋" w:hAnsi="仿宋" w:cs="仿宋" w:hint="eastAsia"/>
          <w:sz w:val="32"/>
          <w:szCs w:val="32"/>
        </w:rPr>
        <w:t>；</w:t>
      </w:r>
      <w:r w:rsidR="008A121D">
        <w:rPr>
          <w:rFonts w:ascii="仿宋" w:eastAsia="仿宋" w:hAnsi="仿宋" w:cs="仿宋" w:hint="eastAsia"/>
          <w:sz w:val="32"/>
          <w:szCs w:val="32"/>
        </w:rPr>
        <w:t xml:space="preserve">      </w:t>
      </w:r>
    </w:p>
    <w:p w:rsidR="00312863" w:rsidRDefault="0018634C">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用</w:t>
      </w:r>
      <w:r>
        <w:rPr>
          <w:rFonts w:ascii="仿宋" w:eastAsia="仿宋" w:hAnsi="仿宋" w:cs="仿宋" w:hint="eastAsia"/>
          <w:sz w:val="32"/>
          <w:szCs w:val="32"/>
        </w:rPr>
        <w:t>PVC</w:t>
      </w:r>
      <w:r>
        <w:rPr>
          <w:rFonts w:ascii="仿宋" w:eastAsia="仿宋" w:hAnsi="仿宋" w:cs="仿宋" w:hint="eastAsia"/>
          <w:sz w:val="32"/>
          <w:szCs w:val="32"/>
        </w:rPr>
        <w:t>专用胶重新粘贴；</w:t>
      </w:r>
    </w:p>
    <w:p w:rsidR="00312863" w:rsidRDefault="0018634C">
      <w:pPr>
        <w:ind w:firstLineChars="200" w:firstLine="640"/>
        <w:rPr>
          <w:rFonts w:ascii="仿宋" w:eastAsia="仿宋" w:hAnsi="仿宋"/>
          <w:sz w:val="32"/>
          <w:szCs w:val="32"/>
          <w:lang w:val="zh-CN"/>
        </w:rPr>
      </w:pPr>
      <w:r>
        <w:rPr>
          <w:rFonts w:ascii="仿宋" w:eastAsia="仿宋" w:hAnsi="仿宋" w:hint="eastAsia"/>
          <w:sz w:val="32"/>
          <w:szCs w:val="32"/>
        </w:rPr>
        <w:t>4.</w:t>
      </w:r>
      <w:r>
        <w:rPr>
          <w:rFonts w:ascii="仿宋" w:eastAsia="仿宋" w:hAnsi="仿宋" w:hint="eastAsia"/>
          <w:sz w:val="32"/>
          <w:szCs w:val="32"/>
          <w:lang w:val="zh-CN"/>
        </w:rPr>
        <w:t>施工过程中不得损坏任何设备，不得影响科室正常工作，尽可能减少噪音，</w:t>
      </w:r>
      <w:r>
        <w:rPr>
          <w:rFonts w:ascii="仿宋" w:eastAsia="仿宋" w:hAnsi="仿宋" w:hint="eastAsia"/>
          <w:sz w:val="32"/>
          <w:szCs w:val="32"/>
        </w:rPr>
        <w:t>垃圾人工清理下楼外运。</w:t>
      </w:r>
    </w:p>
    <w:p w:rsidR="00312863" w:rsidRDefault="0018634C">
      <w:pPr>
        <w:ind w:firstLineChars="200" w:firstLine="640"/>
        <w:rPr>
          <w:rFonts w:ascii="仿宋" w:eastAsia="仿宋" w:hAnsi="仿宋"/>
          <w:sz w:val="32"/>
          <w:szCs w:val="32"/>
          <w:lang w:val="zh-CN"/>
        </w:rPr>
      </w:pPr>
      <w:r>
        <w:rPr>
          <w:rFonts w:ascii="仿宋" w:eastAsia="仿宋" w:hAnsi="仿宋" w:cs="仿宋" w:hint="eastAsia"/>
          <w:sz w:val="32"/>
          <w:szCs w:val="32"/>
        </w:rPr>
        <w:t>5.</w:t>
      </w:r>
      <w:r>
        <w:rPr>
          <w:rFonts w:ascii="仿宋" w:eastAsia="仿宋" w:hAnsi="仿宋" w:cs="仿宋" w:hint="eastAsia"/>
          <w:sz w:val="32"/>
          <w:szCs w:val="32"/>
        </w:rPr>
        <w:t>施工时，施工人员安全及施工场所人员安全由施工方负责，和医院没有任何关系。</w:t>
      </w:r>
    </w:p>
    <w:p w:rsidR="00312863" w:rsidRDefault="0018634C">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312863" w:rsidRDefault="0018634C">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12</w:t>
      </w:r>
      <w:r>
        <w:rPr>
          <w:rFonts w:ascii="仿宋" w:eastAsia="仿宋" w:hAnsi="仿宋" w:hint="eastAsia"/>
          <w:sz w:val="32"/>
          <w:szCs w:val="32"/>
        </w:rPr>
        <w:t>个月（自验收合格之日起计），质保期内若出现非人为因素损坏，施工单位负责进行维修。</w:t>
      </w:r>
    </w:p>
    <w:p w:rsidR="00312863" w:rsidRDefault="0018634C">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312863" w:rsidRDefault="0018634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投标报价为一口价，包含整个项目中产生的材料费、人工费等所有费用。</w:t>
      </w:r>
    </w:p>
    <w:p w:rsidR="00312863" w:rsidRDefault="0018634C">
      <w:pPr>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312863" w:rsidRDefault="0018634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中标单位中标后因故不能完成或</w:t>
      </w:r>
      <w:r>
        <w:rPr>
          <w:rFonts w:ascii="仿宋" w:eastAsia="仿宋" w:hAnsi="仿宋" w:hint="eastAsia"/>
          <w:sz w:val="32"/>
          <w:szCs w:val="32"/>
        </w:rPr>
        <w:t>质保期内未能及时响应且给招标单位造成不良后果的将被列入黑名单，不再允许参加招标单位各类招标项目。</w:t>
      </w:r>
    </w:p>
    <w:p w:rsidR="00312863" w:rsidRDefault="0018634C">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312863" w:rsidRDefault="0018634C">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具有独立法人资格，持有效的营业执照，经营范围包含本项目的内容（做过类似项目的公司可优先考虑）</w:t>
      </w:r>
      <w:r>
        <w:rPr>
          <w:rFonts w:ascii="仿宋" w:eastAsia="仿宋" w:hAnsi="仿宋" w:hint="eastAsia"/>
          <w:color w:val="000000" w:themeColor="text1"/>
          <w:sz w:val="32"/>
          <w:szCs w:val="32"/>
        </w:rPr>
        <w:t>;</w:t>
      </w:r>
    </w:p>
    <w:p w:rsidR="00312863" w:rsidRDefault="0018634C">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本项目不接受联合体投标，不得转包、分包；</w:t>
      </w:r>
    </w:p>
    <w:p w:rsidR="00312863" w:rsidRDefault="0018634C">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法律、行政法规规定的其他条件。</w:t>
      </w:r>
    </w:p>
    <w:p w:rsidR="00312863" w:rsidRDefault="0018634C">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312863" w:rsidRDefault="0018634C">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312863" w:rsidRDefault="0018634C">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312863" w:rsidRDefault="0018634C">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312863" w:rsidRDefault="0018634C">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312863" w:rsidRDefault="0018634C">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39</w:t>
      </w:r>
      <w:bookmarkStart w:id="0" w:name="_GoBack"/>
      <w:bookmarkEnd w:id="0"/>
      <w:r>
        <w:rPr>
          <w:rFonts w:ascii="仿宋" w:eastAsia="仿宋" w:hAnsi="仿宋" w:hint="eastAsia"/>
          <w:b/>
          <w:color w:val="000000"/>
          <w:kern w:val="2"/>
          <w:sz w:val="32"/>
          <w:szCs w:val="22"/>
        </w:rPr>
        <w:t>00</w:t>
      </w:r>
      <w:r>
        <w:rPr>
          <w:rFonts w:ascii="仿宋" w:eastAsia="仿宋" w:hAnsi="仿宋" w:hint="eastAsia"/>
          <w:b/>
          <w:color w:val="000000"/>
          <w:kern w:val="2"/>
          <w:sz w:val="32"/>
          <w:szCs w:val="22"/>
        </w:rPr>
        <w:t>元，报价不得高于控制价。</w:t>
      </w:r>
    </w:p>
    <w:p w:rsidR="00312863" w:rsidRDefault="00312863">
      <w:pPr>
        <w:pStyle w:val="a6"/>
        <w:shd w:val="clear" w:color="auto" w:fill="FFFFFF"/>
        <w:spacing w:before="0" w:beforeAutospacing="0" w:after="0" w:afterAutospacing="0" w:line="520" w:lineRule="exact"/>
        <w:rPr>
          <w:rFonts w:ascii="仿宋" w:eastAsia="仿宋" w:hAnsi="仿宋"/>
          <w:sz w:val="32"/>
          <w:szCs w:val="32"/>
        </w:rPr>
      </w:pPr>
    </w:p>
    <w:p w:rsidR="00312863" w:rsidRDefault="00312863">
      <w:pPr>
        <w:pStyle w:val="a6"/>
        <w:shd w:val="clear" w:color="auto" w:fill="FFFFFF"/>
        <w:spacing w:before="0" w:beforeAutospacing="0" w:after="0" w:afterAutospacing="0" w:line="520" w:lineRule="exact"/>
        <w:rPr>
          <w:rFonts w:ascii="仿宋" w:eastAsia="仿宋" w:hAnsi="仿宋"/>
          <w:sz w:val="32"/>
          <w:szCs w:val="32"/>
        </w:rPr>
      </w:pPr>
    </w:p>
    <w:p w:rsidR="00312863" w:rsidRDefault="00312863">
      <w:pPr>
        <w:pStyle w:val="a6"/>
        <w:shd w:val="clear" w:color="auto" w:fill="FFFFFF"/>
        <w:spacing w:before="0" w:beforeAutospacing="0" w:after="0" w:afterAutospacing="0" w:line="520" w:lineRule="exact"/>
        <w:rPr>
          <w:rFonts w:ascii="仿宋" w:eastAsia="仿宋" w:hAnsi="仿宋"/>
          <w:sz w:val="32"/>
          <w:szCs w:val="32"/>
        </w:rPr>
      </w:pPr>
    </w:p>
    <w:p w:rsidR="00312863" w:rsidRDefault="00312863">
      <w:pPr>
        <w:pStyle w:val="a6"/>
        <w:shd w:val="clear" w:color="auto" w:fill="FFFFFF"/>
        <w:spacing w:before="0" w:beforeAutospacing="0" w:after="0" w:afterAutospacing="0" w:line="520" w:lineRule="exact"/>
        <w:rPr>
          <w:rFonts w:ascii="仿宋" w:eastAsia="仿宋" w:hAnsi="仿宋"/>
          <w:sz w:val="32"/>
          <w:szCs w:val="32"/>
        </w:rPr>
      </w:pPr>
    </w:p>
    <w:p w:rsidR="00312863" w:rsidRDefault="0018634C">
      <w:pPr>
        <w:pStyle w:val="a6"/>
        <w:shd w:val="clear" w:color="auto" w:fill="FFFFFF"/>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附：</w:t>
      </w:r>
    </w:p>
    <w:p w:rsidR="00312863" w:rsidRDefault="00312863">
      <w:pPr>
        <w:adjustRightInd w:val="0"/>
        <w:spacing w:line="480" w:lineRule="exact"/>
        <w:ind w:firstLineChars="200" w:firstLine="640"/>
        <w:jc w:val="left"/>
        <w:rPr>
          <w:rFonts w:ascii="仿宋" w:eastAsia="仿宋" w:hAnsi="仿宋"/>
          <w:sz w:val="32"/>
          <w:szCs w:val="32"/>
        </w:rPr>
      </w:pPr>
    </w:p>
    <w:tbl>
      <w:tblPr>
        <w:tblW w:w="8340" w:type="dxa"/>
        <w:tblInd w:w="93" w:type="dxa"/>
        <w:tblLook w:val="04A0"/>
      </w:tblPr>
      <w:tblGrid>
        <w:gridCol w:w="696"/>
        <w:gridCol w:w="1665"/>
        <w:gridCol w:w="1755"/>
        <w:gridCol w:w="696"/>
        <w:gridCol w:w="696"/>
        <w:gridCol w:w="1416"/>
        <w:gridCol w:w="1416"/>
      </w:tblGrid>
      <w:tr w:rsidR="00312863">
        <w:trPr>
          <w:trHeight w:val="1140"/>
        </w:trPr>
        <w:tc>
          <w:tcPr>
            <w:tcW w:w="8340" w:type="dxa"/>
            <w:gridSpan w:val="7"/>
            <w:tcBorders>
              <w:top w:val="nil"/>
              <w:left w:val="nil"/>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内科三楼神经内科监护室</w:t>
            </w:r>
            <w:r>
              <w:rPr>
                <w:rFonts w:ascii="宋体" w:eastAsia="宋体" w:hAnsi="宋体" w:cs="宋体" w:hint="eastAsia"/>
                <w:color w:val="000000"/>
                <w:kern w:val="0"/>
                <w:sz w:val="24"/>
                <w:szCs w:val="24"/>
                <w:lang/>
              </w:rPr>
              <w:t>PVC</w:t>
            </w:r>
            <w:r>
              <w:rPr>
                <w:rFonts w:ascii="宋体" w:eastAsia="宋体" w:hAnsi="宋体" w:cs="宋体" w:hint="eastAsia"/>
                <w:color w:val="000000"/>
                <w:kern w:val="0"/>
                <w:sz w:val="24"/>
                <w:szCs w:val="24"/>
                <w:lang/>
              </w:rPr>
              <w:t>地板维修</w:t>
            </w:r>
          </w:p>
        </w:tc>
      </w:tr>
      <w:tr w:rsidR="00312863">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项目特征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单价（元）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小计（元）</w:t>
            </w:r>
          </w:p>
        </w:tc>
      </w:tr>
      <w:tr w:rsidR="00312863">
        <w:trPr>
          <w:trHeight w:val="1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PVC</w:t>
            </w:r>
            <w:r>
              <w:rPr>
                <w:rFonts w:ascii="宋体" w:eastAsia="宋体" w:hAnsi="宋体" w:cs="宋体" w:hint="eastAsia"/>
                <w:color w:val="000000"/>
                <w:kern w:val="0"/>
                <w:sz w:val="24"/>
                <w:szCs w:val="24"/>
                <w:lang/>
              </w:rPr>
              <w:t>地胶清理</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63" w:rsidRDefault="0018634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、墙面清理脱落</w:t>
            </w:r>
            <w:r>
              <w:rPr>
                <w:rFonts w:ascii="宋体" w:eastAsia="宋体" w:hAnsi="宋体" w:cs="宋体" w:hint="eastAsia"/>
                <w:color w:val="000000"/>
                <w:kern w:val="0"/>
                <w:sz w:val="24"/>
                <w:szCs w:val="24"/>
                <w:lang/>
              </w:rPr>
              <w:t>PVC</w:t>
            </w:r>
            <w:r>
              <w:rPr>
                <w:rFonts w:ascii="宋体" w:eastAsia="宋体" w:hAnsi="宋体" w:cs="宋体" w:hint="eastAsia"/>
                <w:color w:val="000000"/>
                <w:kern w:val="0"/>
                <w:sz w:val="24"/>
                <w:szCs w:val="24"/>
                <w:lang/>
              </w:rPr>
              <w:t>地胶</w:t>
            </w:r>
            <w:r>
              <w:rPr>
                <w:rFonts w:ascii="宋体" w:eastAsia="宋体" w:hAnsi="宋体" w:cs="宋体" w:hint="eastAsia"/>
                <w:color w:val="000000"/>
                <w:kern w:val="0"/>
                <w:sz w:val="24"/>
                <w:szCs w:val="24"/>
                <w:lang/>
              </w:rPr>
              <w:t xml:space="preserve">       2</w:t>
            </w:r>
            <w:r>
              <w:rPr>
                <w:rFonts w:ascii="宋体" w:eastAsia="宋体" w:hAnsi="宋体" w:cs="宋体" w:hint="eastAsia"/>
                <w:color w:val="000000"/>
                <w:kern w:val="0"/>
                <w:sz w:val="24"/>
                <w:szCs w:val="24"/>
                <w:lang/>
              </w:rPr>
              <w:t>、烘枪对脱胶部分进行清理加热处理</w:t>
            </w:r>
            <w:r>
              <w:rPr>
                <w:rFonts w:ascii="宋体" w:eastAsia="宋体" w:hAnsi="宋体" w:cs="宋体" w:hint="eastAsia"/>
                <w:color w:val="000000"/>
                <w:kern w:val="0"/>
                <w:sz w:val="24"/>
                <w:szCs w:val="24"/>
                <w:lang/>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r>
      <w:tr w:rsidR="0031286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专用胶粘贴</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63" w:rsidRDefault="0018634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PVC</w:t>
            </w:r>
            <w:r>
              <w:rPr>
                <w:rFonts w:ascii="宋体" w:eastAsia="宋体" w:hAnsi="宋体" w:cs="宋体" w:hint="eastAsia"/>
                <w:color w:val="000000"/>
                <w:kern w:val="0"/>
                <w:sz w:val="24"/>
                <w:szCs w:val="24"/>
                <w:lang/>
              </w:rPr>
              <w:t>地胶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r>
      <w:tr w:rsidR="0031286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现场清理</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863" w:rsidRDefault="0018634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、现场保洁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r>
      <w:tr w:rsidR="00312863">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18634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总价（元）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2863" w:rsidRDefault="00312863">
            <w:pPr>
              <w:widowControl/>
              <w:jc w:val="center"/>
              <w:textAlignment w:val="center"/>
              <w:rPr>
                <w:rFonts w:ascii="宋体" w:eastAsia="宋体" w:hAnsi="宋体" w:cs="宋体"/>
                <w:color w:val="000000"/>
                <w:sz w:val="24"/>
                <w:szCs w:val="24"/>
              </w:rPr>
            </w:pPr>
          </w:p>
        </w:tc>
      </w:tr>
    </w:tbl>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adjustRightInd w:val="0"/>
        <w:spacing w:line="480" w:lineRule="exact"/>
        <w:ind w:firstLineChars="200" w:firstLine="640"/>
        <w:jc w:val="left"/>
        <w:rPr>
          <w:rFonts w:ascii="仿宋" w:eastAsia="仿宋" w:hAnsi="仿宋"/>
          <w:sz w:val="32"/>
          <w:szCs w:val="32"/>
        </w:rPr>
      </w:pPr>
    </w:p>
    <w:p w:rsidR="00312863" w:rsidRDefault="00312863">
      <w:pPr>
        <w:rPr>
          <w:rFonts w:ascii="仿宋" w:eastAsia="仿宋" w:hAnsi="仿宋"/>
          <w:sz w:val="32"/>
          <w:szCs w:val="32"/>
        </w:rPr>
      </w:pPr>
    </w:p>
    <w:sectPr w:rsidR="00312863" w:rsidSect="003128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34C" w:rsidRDefault="0018634C">
      <w:pPr>
        <w:spacing w:line="240" w:lineRule="auto"/>
      </w:pPr>
      <w:r>
        <w:separator/>
      </w:r>
    </w:p>
  </w:endnote>
  <w:endnote w:type="continuationSeparator" w:id="1">
    <w:p w:rsidR="0018634C" w:rsidRDefault="001863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34C" w:rsidRDefault="0018634C">
      <w:pPr>
        <w:spacing w:line="240" w:lineRule="auto"/>
      </w:pPr>
      <w:r>
        <w:separator/>
      </w:r>
    </w:p>
  </w:footnote>
  <w:footnote w:type="continuationSeparator" w:id="1">
    <w:p w:rsidR="0018634C" w:rsidRDefault="001863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9E245D"/>
    <w:multiLevelType w:val="singleLevel"/>
    <w:tmpl w:val="E49E245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634C"/>
    <w:rsid w:val="00187E40"/>
    <w:rsid w:val="00217086"/>
    <w:rsid w:val="00220962"/>
    <w:rsid w:val="002B7183"/>
    <w:rsid w:val="002C154F"/>
    <w:rsid w:val="00312863"/>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A121D"/>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A436089"/>
    <w:rsid w:val="1D7E47CC"/>
    <w:rsid w:val="1EE92A08"/>
    <w:rsid w:val="21294361"/>
    <w:rsid w:val="21BD09EA"/>
    <w:rsid w:val="22CB5CC8"/>
    <w:rsid w:val="24877D1C"/>
    <w:rsid w:val="261F562C"/>
    <w:rsid w:val="2927562A"/>
    <w:rsid w:val="2A284628"/>
    <w:rsid w:val="2A61691A"/>
    <w:rsid w:val="2DB97E61"/>
    <w:rsid w:val="2DD56FC0"/>
    <w:rsid w:val="2FC736C3"/>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6866800"/>
    <w:rsid w:val="5A1E41A4"/>
    <w:rsid w:val="5DFB43B4"/>
    <w:rsid w:val="5F2B74DB"/>
    <w:rsid w:val="5F4E5B29"/>
    <w:rsid w:val="644B741C"/>
    <w:rsid w:val="64E87C67"/>
    <w:rsid w:val="65385D05"/>
    <w:rsid w:val="67D01153"/>
    <w:rsid w:val="69F03EBF"/>
    <w:rsid w:val="6BB152F3"/>
    <w:rsid w:val="6CE720D4"/>
    <w:rsid w:val="6D0D7C60"/>
    <w:rsid w:val="6D6C185A"/>
    <w:rsid w:val="6E557E91"/>
    <w:rsid w:val="6F532332"/>
    <w:rsid w:val="72694E43"/>
    <w:rsid w:val="739B64B9"/>
    <w:rsid w:val="73BD0A2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63"/>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12863"/>
    <w:rPr>
      <w:sz w:val="18"/>
      <w:szCs w:val="18"/>
    </w:rPr>
  </w:style>
  <w:style w:type="paragraph" w:styleId="a4">
    <w:name w:val="footer"/>
    <w:basedOn w:val="a"/>
    <w:link w:val="Char0"/>
    <w:uiPriority w:val="99"/>
    <w:semiHidden/>
    <w:unhideWhenUsed/>
    <w:qFormat/>
    <w:rsid w:val="0031286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1286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1286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3128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12863"/>
    <w:pPr>
      <w:ind w:firstLineChars="200" w:firstLine="420"/>
    </w:pPr>
  </w:style>
  <w:style w:type="character" w:customStyle="1" w:styleId="Char">
    <w:name w:val="批注框文本 Char"/>
    <w:basedOn w:val="a0"/>
    <w:link w:val="a3"/>
    <w:uiPriority w:val="99"/>
    <w:semiHidden/>
    <w:qFormat/>
    <w:rsid w:val="00312863"/>
    <w:rPr>
      <w:sz w:val="18"/>
      <w:szCs w:val="18"/>
    </w:rPr>
  </w:style>
  <w:style w:type="character" w:customStyle="1" w:styleId="Char1">
    <w:name w:val="页眉 Char"/>
    <w:basedOn w:val="a0"/>
    <w:link w:val="a5"/>
    <w:uiPriority w:val="99"/>
    <w:semiHidden/>
    <w:qFormat/>
    <w:rsid w:val="00312863"/>
    <w:rPr>
      <w:sz w:val="18"/>
      <w:szCs w:val="18"/>
    </w:rPr>
  </w:style>
  <w:style w:type="character" w:customStyle="1" w:styleId="Char0">
    <w:name w:val="页脚 Char"/>
    <w:basedOn w:val="a0"/>
    <w:link w:val="a4"/>
    <w:uiPriority w:val="99"/>
    <w:semiHidden/>
    <w:qFormat/>
    <w:rsid w:val="00312863"/>
    <w:rPr>
      <w:sz w:val="18"/>
      <w:szCs w:val="18"/>
    </w:rPr>
  </w:style>
  <w:style w:type="character" w:customStyle="1" w:styleId="font21">
    <w:name w:val="font21"/>
    <w:basedOn w:val="a0"/>
    <w:qFormat/>
    <w:rsid w:val="00312863"/>
    <w:rPr>
      <w:rFonts w:ascii="仿宋" w:eastAsia="仿宋" w:hAnsi="仿宋" w:cs="仿宋" w:hint="eastAsia"/>
      <w:color w:val="000000"/>
      <w:sz w:val="24"/>
      <w:szCs w:val="24"/>
      <w:u w:val="none"/>
    </w:rPr>
  </w:style>
  <w:style w:type="character" w:customStyle="1" w:styleId="font31">
    <w:name w:val="font31"/>
    <w:basedOn w:val="a0"/>
    <w:qFormat/>
    <w:rsid w:val="00312863"/>
    <w:rPr>
      <w:rFonts w:ascii="宋体" w:eastAsia="宋体" w:hAnsi="宋体" w:cs="宋体" w:hint="eastAsia"/>
      <w:color w:val="000000"/>
      <w:sz w:val="24"/>
      <w:szCs w:val="24"/>
      <w:u w:val="none"/>
    </w:rPr>
  </w:style>
  <w:style w:type="character" w:customStyle="1" w:styleId="font11">
    <w:name w:val="font11"/>
    <w:basedOn w:val="a0"/>
    <w:qFormat/>
    <w:rsid w:val="00312863"/>
    <w:rPr>
      <w:rFonts w:ascii="黑体" w:eastAsia="黑体" w:hAnsi="宋体" w:cs="黑体" w:hint="eastAsia"/>
      <w:color w:val="000000"/>
      <w:sz w:val="40"/>
      <w:szCs w:val="40"/>
      <w:u w:val="none"/>
    </w:rPr>
  </w:style>
  <w:style w:type="character" w:customStyle="1" w:styleId="font81">
    <w:name w:val="font81"/>
    <w:basedOn w:val="a0"/>
    <w:qFormat/>
    <w:rsid w:val="00312863"/>
    <w:rPr>
      <w:rFonts w:ascii="黑体" w:eastAsia="黑体" w:hAnsi="宋体" w:cs="黑体" w:hint="eastAsia"/>
      <w:color w:val="000000"/>
      <w:sz w:val="22"/>
      <w:szCs w:val="22"/>
      <w:u w:val="none"/>
    </w:rPr>
  </w:style>
  <w:style w:type="character" w:customStyle="1" w:styleId="font41">
    <w:name w:val="font41"/>
    <w:basedOn w:val="a0"/>
    <w:qFormat/>
    <w:rsid w:val="00312863"/>
    <w:rPr>
      <w:rFonts w:ascii="宋体" w:eastAsia="宋体" w:hAnsi="宋体" w:cs="宋体" w:hint="eastAsia"/>
      <w:color w:val="000000"/>
      <w:sz w:val="20"/>
      <w:szCs w:val="20"/>
      <w:u w:val="none"/>
    </w:rPr>
  </w:style>
  <w:style w:type="character" w:customStyle="1" w:styleId="font61">
    <w:name w:val="font61"/>
    <w:basedOn w:val="a0"/>
    <w:qFormat/>
    <w:rsid w:val="00312863"/>
    <w:rPr>
      <w:rFonts w:ascii="宋体" w:eastAsia="宋体" w:hAnsi="宋体" w:cs="宋体" w:hint="eastAsia"/>
      <w:b/>
      <w:bCs/>
      <w:color w:val="000000"/>
      <w:sz w:val="20"/>
      <w:szCs w:val="20"/>
      <w:u w:val="none"/>
    </w:rPr>
  </w:style>
  <w:style w:type="character" w:customStyle="1" w:styleId="font71">
    <w:name w:val="font71"/>
    <w:basedOn w:val="a0"/>
    <w:qFormat/>
    <w:rsid w:val="00312863"/>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149</Words>
  <Characters>853</Characters>
  <Application>Microsoft Office Word</Application>
  <DocSecurity>0</DocSecurity>
  <Lines>7</Lines>
  <Paragraphs>1</Paragraphs>
  <ScaleCrop>false</ScaleCrop>
  <Company>Microsoft</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5</cp:revision>
  <cp:lastPrinted>2025-03-24T00:13:00Z</cp:lastPrinted>
  <dcterms:created xsi:type="dcterms:W3CDTF">2023-05-09T02:20:00Z</dcterms:created>
  <dcterms:modified xsi:type="dcterms:W3CDTF">2025-03-24T06:56:00Z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46B338A6B7F548519E70F01C36F746CB_13</vt:lpwstr>
  </property>
  <property fmtid="{D5CDD505-2E9C-101B-9397-08002B2CF9AE}" pid="4" name="KSOTemplateDocerSaveRecord">
    <vt:lpwstr>eyJoZGlkIjoiODEwODdmNWY4YWVkMDFkNDkzNDkwMDhjNTA0OTgwZWQiLCJ1c2VySWQiOiI4MDQyODQ1MTkifQ==</vt:lpwstr>
  </property>
</Properties>
</file>