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BF7" w:rsidRPr="008B2B20" w:rsidRDefault="00283AF3" w:rsidP="00BD16E9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老门诊工会改造</w:t>
      </w:r>
      <w:r w:rsidR="007C1DF6" w:rsidRPr="008B2B20">
        <w:rPr>
          <w:rFonts w:ascii="方正小标宋简体" w:eastAsia="方正小标宋简体" w:hAnsi="仿宋" w:cstheme="minorBidi" w:hint="eastAsia"/>
          <w:sz w:val="44"/>
          <w:szCs w:val="44"/>
        </w:rPr>
        <w:t>项目</w:t>
      </w:r>
      <w:r w:rsidR="00384704" w:rsidRPr="008B2B20">
        <w:rPr>
          <w:rFonts w:ascii="方正小标宋简体" w:eastAsia="方正小标宋简体" w:hAnsi="仿宋" w:cstheme="minorBidi" w:hint="eastAsia"/>
          <w:sz w:val="44"/>
          <w:szCs w:val="44"/>
        </w:rPr>
        <w:t>比价</w:t>
      </w:r>
      <w:r w:rsidR="00553BBB">
        <w:rPr>
          <w:rFonts w:ascii="方正小标宋简体" w:eastAsia="方正小标宋简体" w:hAnsi="仿宋" w:cstheme="minorBidi" w:hint="eastAsia"/>
          <w:sz w:val="44"/>
          <w:szCs w:val="44"/>
        </w:rPr>
        <w:t>方案</w:t>
      </w:r>
    </w:p>
    <w:p w:rsidR="008144CA" w:rsidRPr="00B0451E" w:rsidRDefault="00283AF3" w:rsidP="00283AF3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b/>
          <w:color w:val="000000" w:themeColor="text1"/>
          <w:sz w:val="32"/>
        </w:rPr>
      </w:pPr>
      <w:r w:rsidRPr="00283AF3">
        <w:rPr>
          <w:rFonts w:ascii="仿宋" w:eastAsia="仿宋" w:hAnsi="仿宋" w:hint="eastAsia"/>
          <w:color w:val="000000" w:themeColor="text1"/>
          <w:sz w:val="32"/>
        </w:rPr>
        <w:t>老门诊工会改造</w:t>
      </w:r>
      <w:r w:rsidR="00553BBB" w:rsidRPr="00553BBB">
        <w:rPr>
          <w:rFonts w:ascii="仿宋" w:eastAsia="仿宋" w:hAnsi="仿宋" w:hint="eastAsia"/>
          <w:color w:val="000000" w:themeColor="text1"/>
          <w:sz w:val="32"/>
        </w:rPr>
        <w:t>项目比价方案</w:t>
      </w:r>
      <w:r w:rsidR="008144CA" w:rsidRPr="00B0451E">
        <w:rPr>
          <w:rFonts w:ascii="仿宋" w:eastAsia="仿宋" w:hAnsi="仿宋"/>
          <w:color w:val="000000" w:themeColor="text1"/>
          <w:sz w:val="32"/>
        </w:rPr>
        <w:t>具体要求如下：</w:t>
      </w:r>
    </w:p>
    <w:p w:rsidR="000A58D0" w:rsidRDefault="008144CA" w:rsidP="000A58D0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 w:rsidRPr="00B0451E">
        <w:rPr>
          <w:rFonts w:ascii="仿宋" w:eastAsia="仿宋" w:hAnsi="仿宋" w:hint="eastAsia"/>
          <w:b/>
          <w:color w:val="000000" w:themeColor="text1"/>
          <w:sz w:val="32"/>
        </w:rPr>
        <w:t>一、</w:t>
      </w:r>
      <w:r w:rsidR="000A58D0">
        <w:rPr>
          <w:rFonts w:ascii="仿宋" w:eastAsia="仿宋" w:hAnsi="仿宋" w:hint="eastAsia"/>
          <w:b/>
          <w:color w:val="000000" w:themeColor="text1"/>
          <w:sz w:val="32"/>
        </w:rPr>
        <w:t>项目概况及要求</w:t>
      </w:r>
      <w:r w:rsidR="00FC4229" w:rsidRPr="00B0451E">
        <w:rPr>
          <w:rFonts w:ascii="仿宋" w:eastAsia="仿宋" w:hAnsi="仿宋" w:hint="eastAsia"/>
          <w:b/>
          <w:color w:val="000000" w:themeColor="text1"/>
          <w:sz w:val="32"/>
        </w:rPr>
        <w:t>：</w:t>
      </w:r>
    </w:p>
    <w:p w:rsidR="000F31CB" w:rsidRDefault="000A58D0" w:rsidP="000A58D0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 w:rsidR="000F31CB">
        <w:rPr>
          <w:rFonts w:ascii="仿宋" w:eastAsia="仿宋" w:hAnsi="仿宋" w:hint="eastAsia"/>
          <w:sz w:val="30"/>
          <w:szCs w:val="30"/>
        </w:rPr>
        <w:t>石膏板修补，墙顶面油漆粉刷</w:t>
      </w:r>
      <w:r w:rsidR="00C41FD0">
        <w:rPr>
          <w:rFonts w:ascii="仿宋" w:eastAsia="仿宋" w:hAnsi="仿宋" w:hint="eastAsia"/>
          <w:sz w:val="30"/>
          <w:szCs w:val="30"/>
        </w:rPr>
        <w:t>、清理杂物</w:t>
      </w:r>
      <w:r w:rsidR="000F31CB">
        <w:rPr>
          <w:rFonts w:ascii="仿宋" w:eastAsia="仿宋" w:hAnsi="仿宋" w:hint="eastAsia"/>
          <w:sz w:val="30"/>
          <w:szCs w:val="30"/>
        </w:rPr>
        <w:t>等（详见清单）</w:t>
      </w:r>
      <w:r w:rsidR="00C41FD0">
        <w:rPr>
          <w:rFonts w:ascii="仿宋" w:eastAsia="仿宋" w:hAnsi="仿宋" w:hint="eastAsia"/>
          <w:sz w:val="30"/>
          <w:szCs w:val="30"/>
        </w:rPr>
        <w:t>。</w:t>
      </w:r>
    </w:p>
    <w:p w:rsidR="000A58D0" w:rsidRPr="00DB545A" w:rsidRDefault="000F31CB" w:rsidP="000A58D0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 w:rsidR="00964873">
        <w:rPr>
          <w:rFonts w:ascii="仿宋" w:eastAsia="仿宋" w:hAnsi="仿宋" w:hint="eastAsia"/>
          <w:sz w:val="30"/>
          <w:szCs w:val="30"/>
        </w:rPr>
        <w:t>现场自行勘察或与联系人（</w:t>
      </w:r>
      <w:r w:rsidR="001717B5">
        <w:rPr>
          <w:rFonts w:ascii="仿宋" w:eastAsia="仿宋" w:hAnsi="仿宋" w:hint="eastAsia"/>
          <w:sz w:val="30"/>
          <w:szCs w:val="30"/>
        </w:rPr>
        <w:t>王工：18796020836</w:t>
      </w:r>
      <w:r w:rsidR="00964873">
        <w:rPr>
          <w:rFonts w:ascii="仿宋" w:eastAsia="仿宋" w:hAnsi="仿宋" w:hint="eastAsia"/>
          <w:sz w:val="30"/>
          <w:szCs w:val="30"/>
        </w:rPr>
        <w:t>）联系勘察现场</w:t>
      </w:r>
      <w:r w:rsidR="00113A93">
        <w:rPr>
          <w:rFonts w:ascii="仿宋" w:eastAsia="仿宋" w:hAnsi="仿宋" w:hint="eastAsia"/>
          <w:sz w:val="30"/>
          <w:szCs w:val="30"/>
        </w:rPr>
        <w:t>，投标方报价即表示勘察过现场，改造方案须满足院方需求。</w:t>
      </w:r>
    </w:p>
    <w:p w:rsidR="000A58D0" w:rsidRDefault="000F31CB" w:rsidP="000A58D0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 w:rsidR="000A58D0">
        <w:rPr>
          <w:rFonts w:ascii="仿宋" w:eastAsia="仿宋" w:hAnsi="仿宋" w:hint="eastAsia"/>
          <w:sz w:val="30"/>
          <w:szCs w:val="30"/>
        </w:rPr>
        <w:t>.施工方案由施工单位自拟，确保维修质量和施工安全。</w:t>
      </w:r>
    </w:p>
    <w:p w:rsidR="000A58D0" w:rsidRDefault="000F31CB" w:rsidP="000A58D0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 w:rsidR="000A58D0">
        <w:rPr>
          <w:rFonts w:ascii="仿宋" w:eastAsia="仿宋" w:hAnsi="仿宋" w:hint="eastAsia"/>
          <w:sz w:val="30"/>
          <w:szCs w:val="30"/>
        </w:rPr>
        <w:t>.</w:t>
      </w:r>
      <w:r w:rsidR="000A58D0" w:rsidRPr="00A51495">
        <w:rPr>
          <w:rFonts w:ascii="仿宋" w:eastAsia="仿宋" w:hAnsi="仿宋" w:cs="宋体" w:hint="eastAsia"/>
          <w:kern w:val="0"/>
          <w:sz w:val="30"/>
          <w:szCs w:val="30"/>
        </w:rPr>
        <w:t>按行业规程施工，</w:t>
      </w:r>
      <w:r w:rsidR="000A58D0" w:rsidRPr="00A51495">
        <w:rPr>
          <w:rFonts w:ascii="仿宋" w:eastAsia="仿宋" w:hAnsi="仿宋" w:cs="宋体" w:hint="eastAsia"/>
          <w:kern w:val="0"/>
          <w:sz w:val="32"/>
          <w:szCs w:val="32"/>
        </w:rPr>
        <w:t>服从院方安排，</w:t>
      </w:r>
      <w:r w:rsidR="000A58D0" w:rsidRPr="00A51495">
        <w:rPr>
          <w:rFonts w:ascii="仿宋" w:eastAsia="仿宋" w:hAnsi="仿宋" w:cs="宋体" w:hint="eastAsia"/>
          <w:kern w:val="0"/>
          <w:sz w:val="30"/>
          <w:szCs w:val="30"/>
        </w:rPr>
        <w:t>质保期为</w:t>
      </w:r>
      <w:r w:rsidR="000A58D0">
        <w:rPr>
          <w:rFonts w:ascii="仿宋" w:eastAsia="仿宋" w:hAnsi="仿宋" w:cs="宋体" w:hint="eastAsia"/>
          <w:kern w:val="0"/>
          <w:sz w:val="30"/>
          <w:szCs w:val="30"/>
        </w:rPr>
        <w:t>2</w:t>
      </w:r>
      <w:r w:rsidR="000A58D0" w:rsidRPr="00A51495">
        <w:rPr>
          <w:rFonts w:ascii="仿宋" w:eastAsia="仿宋" w:hAnsi="仿宋" w:cs="宋体" w:hint="eastAsia"/>
          <w:kern w:val="0"/>
          <w:sz w:val="30"/>
          <w:szCs w:val="30"/>
        </w:rPr>
        <w:t>年</w:t>
      </w:r>
      <w:r w:rsidR="000A58D0">
        <w:rPr>
          <w:rFonts w:ascii="仿宋" w:eastAsia="仿宋" w:hAnsi="仿宋" w:cs="宋体" w:hint="eastAsia"/>
          <w:kern w:val="0"/>
          <w:sz w:val="30"/>
          <w:szCs w:val="30"/>
        </w:rPr>
        <w:t>。</w:t>
      </w:r>
      <w:r w:rsidR="000A58D0" w:rsidRPr="00A51495">
        <w:rPr>
          <w:rFonts w:ascii="仿宋" w:eastAsia="仿宋" w:hAnsi="仿宋" w:cs="宋体" w:hint="eastAsia"/>
          <w:kern w:val="0"/>
          <w:sz w:val="30"/>
          <w:szCs w:val="30"/>
        </w:rPr>
        <w:t>（以验收之日起计）</w:t>
      </w:r>
      <w:r w:rsidR="000A58D0">
        <w:rPr>
          <w:rFonts w:ascii="仿宋" w:eastAsia="仿宋" w:hAnsi="仿宋" w:hint="eastAsia"/>
          <w:sz w:val="30"/>
          <w:szCs w:val="30"/>
        </w:rPr>
        <w:t>。</w:t>
      </w:r>
    </w:p>
    <w:p w:rsidR="000A58D0" w:rsidRDefault="000F31CB" w:rsidP="000A58D0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5</w:t>
      </w:r>
      <w:r w:rsidR="000A58D0">
        <w:rPr>
          <w:rFonts w:ascii="仿宋" w:eastAsia="仿宋" w:hAnsi="仿宋" w:cs="宋体" w:hint="eastAsia"/>
          <w:kern w:val="0"/>
          <w:sz w:val="30"/>
          <w:szCs w:val="30"/>
        </w:rPr>
        <w:t>.接到中标通知后</w:t>
      </w:r>
      <w:r w:rsidR="000A58D0" w:rsidRPr="00A51495">
        <w:rPr>
          <w:rFonts w:ascii="仿宋" w:eastAsia="仿宋" w:hAnsi="仿宋" w:cs="宋体" w:hint="eastAsia"/>
          <w:kern w:val="0"/>
          <w:sz w:val="30"/>
          <w:szCs w:val="30"/>
        </w:rPr>
        <w:t>，</w:t>
      </w:r>
      <w:r w:rsidR="000A58D0">
        <w:rPr>
          <w:rFonts w:ascii="仿宋" w:eastAsia="仿宋" w:hAnsi="仿宋" w:cs="宋体" w:hint="eastAsia"/>
          <w:kern w:val="0"/>
          <w:sz w:val="30"/>
          <w:szCs w:val="30"/>
        </w:rPr>
        <w:t>工期</w:t>
      </w:r>
      <w:r w:rsidR="0067324C">
        <w:rPr>
          <w:rFonts w:ascii="仿宋" w:eastAsia="仿宋" w:hAnsi="仿宋" w:cs="宋体" w:hint="eastAsia"/>
          <w:kern w:val="0"/>
          <w:sz w:val="30"/>
          <w:szCs w:val="30"/>
        </w:rPr>
        <w:t>30</w:t>
      </w:r>
      <w:r w:rsidR="000A58D0">
        <w:rPr>
          <w:rFonts w:ascii="仿宋" w:eastAsia="仿宋" w:hAnsi="仿宋" w:cs="宋体" w:hint="eastAsia"/>
          <w:kern w:val="0"/>
          <w:sz w:val="30"/>
          <w:szCs w:val="30"/>
        </w:rPr>
        <w:t>天</w:t>
      </w:r>
      <w:r w:rsidR="0067324C">
        <w:rPr>
          <w:rFonts w:ascii="仿宋" w:eastAsia="仿宋" w:hAnsi="仿宋" w:cs="宋体" w:hint="eastAsia"/>
          <w:kern w:val="0"/>
          <w:sz w:val="30"/>
          <w:szCs w:val="30"/>
        </w:rPr>
        <w:t>内竣工</w:t>
      </w:r>
      <w:r w:rsidR="000A58D0" w:rsidRPr="00A51495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0A58D0" w:rsidRDefault="000F31CB" w:rsidP="000A58D0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6</w:t>
      </w:r>
      <w:r w:rsidR="000A58D0">
        <w:rPr>
          <w:rFonts w:ascii="仿宋" w:eastAsia="仿宋" w:hAnsi="仿宋" w:cs="宋体" w:hint="eastAsia"/>
          <w:kern w:val="0"/>
          <w:sz w:val="30"/>
          <w:szCs w:val="30"/>
        </w:rPr>
        <w:t>.施工期间安全责任由中标单位自行负责,发生任何安全事故与招标单位无关。</w:t>
      </w:r>
    </w:p>
    <w:p w:rsidR="000A58D0" w:rsidRDefault="000F31CB" w:rsidP="000A58D0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7</w:t>
      </w:r>
      <w:r w:rsidR="000A58D0">
        <w:rPr>
          <w:rFonts w:ascii="仿宋" w:eastAsia="仿宋" w:hAnsi="仿宋" w:cs="宋体" w:hint="eastAsia"/>
          <w:kern w:val="0"/>
          <w:sz w:val="30"/>
          <w:szCs w:val="30"/>
        </w:rPr>
        <w:t>.如需登高作业，须提供施工人员在有效期内的登高作业证和身份证复印件。</w:t>
      </w:r>
    </w:p>
    <w:p w:rsidR="000A58D0" w:rsidRDefault="000F31CB" w:rsidP="000A58D0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8</w:t>
      </w:r>
      <w:r w:rsidR="000A58D0">
        <w:rPr>
          <w:rFonts w:ascii="仿宋" w:eastAsia="仿宋" w:hAnsi="仿宋" w:cs="宋体" w:hint="eastAsia"/>
          <w:kern w:val="0"/>
          <w:sz w:val="30"/>
          <w:szCs w:val="30"/>
        </w:rPr>
        <w:t>.验收标准：</w:t>
      </w:r>
      <w:r>
        <w:rPr>
          <w:rFonts w:ascii="仿宋" w:eastAsia="仿宋" w:hAnsi="仿宋" w:cs="宋体" w:hint="eastAsia"/>
          <w:kern w:val="0"/>
          <w:sz w:val="30"/>
          <w:szCs w:val="30"/>
        </w:rPr>
        <w:t>满足院方科室使用需求。</w:t>
      </w:r>
    </w:p>
    <w:p w:rsidR="000A58D0" w:rsidRDefault="000F31CB" w:rsidP="000A58D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9</w:t>
      </w:r>
      <w:r w:rsidR="000A58D0">
        <w:rPr>
          <w:rFonts w:ascii="仿宋" w:eastAsia="仿宋" w:hAnsi="仿宋" w:cs="宋体" w:hint="eastAsia"/>
          <w:kern w:val="0"/>
          <w:sz w:val="30"/>
          <w:szCs w:val="30"/>
        </w:rPr>
        <w:t>.</w:t>
      </w:r>
      <w:r w:rsidR="000A58D0" w:rsidRPr="00A51495">
        <w:rPr>
          <w:rFonts w:ascii="仿宋" w:eastAsia="仿宋" w:hAnsi="仿宋" w:cs="宋体" w:hint="eastAsia"/>
          <w:kern w:val="0"/>
          <w:sz w:val="30"/>
          <w:szCs w:val="30"/>
        </w:rPr>
        <w:t>费用结算：</w:t>
      </w:r>
      <w:r w:rsidR="00113A93">
        <w:rPr>
          <w:rFonts w:ascii="仿宋" w:eastAsia="仿宋" w:hAnsi="仿宋" w:cs="宋体" w:hint="eastAsia"/>
          <w:kern w:val="0"/>
          <w:sz w:val="30"/>
          <w:szCs w:val="30"/>
        </w:rPr>
        <w:t>固定总价，后续无任何增项，</w:t>
      </w:r>
      <w:bookmarkStart w:id="0" w:name="_GoBack"/>
      <w:bookmarkEnd w:id="0"/>
      <w:r w:rsidR="000A58D0" w:rsidRPr="00A51495">
        <w:rPr>
          <w:rFonts w:ascii="仿宋" w:eastAsia="仿宋" w:hAnsi="仿宋" w:cs="宋体" w:hint="eastAsia"/>
          <w:kern w:val="0"/>
          <w:sz w:val="30"/>
          <w:szCs w:val="30"/>
        </w:rPr>
        <w:t>经验收合格，</w:t>
      </w:r>
      <w:r w:rsidR="00D81A31">
        <w:rPr>
          <w:rFonts w:ascii="仿宋" w:eastAsia="仿宋" w:hAnsi="仿宋" w:cs="宋体" w:hint="eastAsia"/>
          <w:kern w:val="0"/>
          <w:sz w:val="30"/>
          <w:szCs w:val="30"/>
        </w:rPr>
        <w:t>三个月后</w:t>
      </w:r>
      <w:r w:rsidR="00283AF3">
        <w:rPr>
          <w:rFonts w:ascii="仿宋" w:eastAsia="仿宋" w:hAnsi="仿宋" w:cs="宋体" w:hint="eastAsia"/>
          <w:kern w:val="0"/>
          <w:sz w:val="30"/>
          <w:szCs w:val="30"/>
        </w:rPr>
        <w:t>付97%，质保期满后付至100%</w:t>
      </w:r>
      <w:r w:rsidR="000A58D0" w:rsidRPr="00A51495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4A6BF7" w:rsidRPr="00B0451E" w:rsidRDefault="00864D2D" w:rsidP="000A58D0">
      <w:pPr>
        <w:adjustRightInd w:val="0"/>
        <w:spacing w:line="480" w:lineRule="exact"/>
        <w:ind w:firstLineChars="200" w:firstLine="562"/>
        <w:jc w:val="left"/>
        <w:rPr>
          <w:rFonts w:ascii="仿宋" w:eastAsia="仿宋" w:hAnsi="仿宋"/>
          <w:b/>
          <w:color w:val="000000" w:themeColor="text1"/>
          <w:sz w:val="32"/>
        </w:rPr>
      </w:pPr>
      <w:r w:rsidRPr="00864D2D">
        <w:rPr>
          <w:rFonts w:ascii="仿宋" w:eastAsia="仿宋" w:hAnsi="仿宋" w:hint="eastAsia"/>
          <w:b/>
          <w:sz w:val="28"/>
          <w:szCs w:val="32"/>
        </w:rPr>
        <w:t>二</w:t>
      </w:r>
      <w:r w:rsidRPr="00864D2D">
        <w:rPr>
          <w:rFonts w:ascii="仿宋" w:eastAsia="仿宋" w:hAnsi="仿宋"/>
          <w:b/>
          <w:sz w:val="28"/>
          <w:szCs w:val="32"/>
        </w:rPr>
        <w:t>、</w:t>
      </w:r>
      <w:r w:rsidR="00C20E63" w:rsidRPr="00B0451E">
        <w:rPr>
          <w:rFonts w:ascii="仿宋" w:eastAsia="仿宋" w:hAnsi="仿宋" w:hint="eastAsia"/>
          <w:b/>
          <w:color w:val="000000" w:themeColor="text1"/>
          <w:sz w:val="32"/>
        </w:rPr>
        <w:t>比价</w:t>
      </w:r>
      <w:r w:rsidR="00FC4229" w:rsidRPr="00B0451E">
        <w:rPr>
          <w:rFonts w:ascii="仿宋" w:eastAsia="仿宋" w:hAnsi="仿宋" w:hint="eastAsia"/>
          <w:b/>
          <w:color w:val="000000" w:themeColor="text1"/>
          <w:sz w:val="32"/>
        </w:rPr>
        <w:t>方案：</w:t>
      </w:r>
    </w:p>
    <w:p w:rsidR="00F0174F" w:rsidRDefault="00112C05" w:rsidP="00BB3C94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采用现场比价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排序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方式，</w:t>
      </w:r>
      <w:r w:rsidRPr="00115759">
        <w:rPr>
          <w:rFonts w:ascii="仿宋" w:eastAsia="仿宋" w:hAnsi="仿宋" w:cs="宋体" w:hint="eastAsia"/>
          <w:color w:val="000000" w:themeColor="text1"/>
          <w:kern w:val="0"/>
          <w:sz w:val="32"/>
        </w:rPr>
        <w:t>一轮报价，</w:t>
      </w:r>
      <w:r w:rsidR="00E14FF0" w:rsidRPr="00B0451E">
        <w:rPr>
          <w:rFonts w:ascii="仿宋" w:eastAsia="仿宋" w:hAnsi="仿宋" w:cs="宋体"/>
          <w:color w:val="000000" w:themeColor="text1"/>
          <w:kern w:val="0"/>
          <w:sz w:val="32"/>
        </w:rPr>
        <w:t>各报价单位须提准备好营业执照、</w:t>
      </w:r>
      <w:r w:rsidR="00E14FF0">
        <w:rPr>
          <w:rFonts w:ascii="仿宋" w:eastAsia="仿宋" w:hAnsi="仿宋" w:cs="宋体"/>
          <w:color w:val="000000" w:themeColor="text1"/>
          <w:kern w:val="0"/>
          <w:sz w:val="32"/>
        </w:rPr>
        <w:t>品牌授权</w:t>
      </w:r>
      <w:r w:rsidR="008863C5">
        <w:rPr>
          <w:rFonts w:ascii="仿宋" w:eastAsia="仿宋" w:hAnsi="仿宋" w:cs="宋体"/>
          <w:color w:val="000000" w:themeColor="text1"/>
          <w:kern w:val="0"/>
          <w:sz w:val="32"/>
        </w:rPr>
        <w:t>（如有需提供）</w:t>
      </w:r>
      <w:r w:rsidR="00E14FF0" w:rsidRPr="00B0451E">
        <w:rPr>
          <w:rFonts w:ascii="仿宋" w:eastAsia="仿宋" w:hAnsi="仿宋" w:cs="宋体"/>
          <w:color w:val="000000" w:themeColor="text1"/>
          <w:kern w:val="0"/>
          <w:sz w:val="32"/>
        </w:rPr>
        <w:t>、</w:t>
      </w:r>
      <w:r w:rsidR="000A58D0">
        <w:rPr>
          <w:rFonts w:ascii="仿宋" w:eastAsia="仿宋" w:hAnsi="仿宋" w:cs="宋体"/>
          <w:color w:val="000000" w:themeColor="text1"/>
          <w:kern w:val="0"/>
          <w:sz w:val="32"/>
        </w:rPr>
        <w:t>项目</w:t>
      </w:r>
      <w:r w:rsidR="00E14FF0" w:rsidRPr="00B0451E">
        <w:rPr>
          <w:rFonts w:ascii="仿宋" w:eastAsia="仿宋" w:hAnsi="仿宋" w:cs="宋体"/>
          <w:color w:val="000000" w:themeColor="text1"/>
          <w:kern w:val="0"/>
          <w:sz w:val="32"/>
        </w:rPr>
        <w:t>报价</w:t>
      </w:r>
      <w:r w:rsidR="00E14FF0">
        <w:rPr>
          <w:rFonts w:ascii="仿宋" w:eastAsia="仿宋" w:hAnsi="仿宋" w:cs="宋体"/>
          <w:color w:val="000000" w:themeColor="text1"/>
          <w:kern w:val="0"/>
          <w:sz w:val="32"/>
        </w:rPr>
        <w:t>（一次性报价）</w:t>
      </w:r>
      <w:r w:rsidR="00E14FF0" w:rsidRPr="00B0451E">
        <w:rPr>
          <w:rFonts w:ascii="仿宋" w:eastAsia="仿宋" w:hAnsi="仿宋" w:cs="宋体"/>
          <w:color w:val="000000" w:themeColor="text1"/>
          <w:kern w:val="0"/>
          <w:sz w:val="32"/>
        </w:rPr>
        <w:t>，</w:t>
      </w:r>
      <w:r w:rsidR="00BD16E9">
        <w:rPr>
          <w:rFonts w:ascii="仿宋" w:eastAsia="仿宋" w:hAnsi="仿宋" w:cs="仿宋"/>
          <w:color w:val="000000"/>
          <w:sz w:val="32"/>
        </w:rPr>
        <w:t>如投标人</w:t>
      </w:r>
      <w:r w:rsidR="00BD16E9">
        <w:rPr>
          <w:rFonts w:ascii="仿宋" w:eastAsia="仿宋" w:hAnsi="仿宋" w:cs="仿宋" w:hint="eastAsia"/>
          <w:color w:val="000000"/>
          <w:sz w:val="32"/>
        </w:rPr>
        <w:t>不是</w:t>
      </w:r>
      <w:r w:rsidR="00BD16E9">
        <w:rPr>
          <w:rFonts w:ascii="仿宋" w:eastAsia="仿宋" w:hAnsi="仿宋" w:cs="仿宋"/>
          <w:color w:val="000000"/>
          <w:sz w:val="32"/>
        </w:rPr>
        <w:t>公司法人需提供授权委托书和投标</w:t>
      </w:r>
      <w:r w:rsidR="00BD16E9">
        <w:rPr>
          <w:rFonts w:ascii="仿宋" w:eastAsia="仿宋" w:hAnsi="仿宋" w:cs="仿宋"/>
          <w:color w:val="000000"/>
          <w:sz w:val="32"/>
        </w:rPr>
        <w:lastRenderedPageBreak/>
        <w:t>代理人身份证复印件（授权委托书和身份证复印件均需加盖公章），</w:t>
      </w:r>
      <w:r w:rsidR="00E14FF0" w:rsidRPr="00B0451E">
        <w:rPr>
          <w:rFonts w:ascii="仿宋" w:eastAsia="仿宋" w:hAnsi="仿宋" w:cs="宋体"/>
          <w:color w:val="000000" w:themeColor="text1"/>
          <w:kern w:val="0"/>
          <w:sz w:val="32"/>
        </w:rPr>
        <w:t>用文件袋密封包装</w:t>
      </w:r>
      <w:r w:rsidR="00F0174F"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 w:rsidR="00F0174F"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 w:rsidR="00EB7968">
        <w:rPr>
          <w:rFonts w:ascii="仿宋" w:eastAsia="仿宋" w:hAnsi="仿宋" w:cs="宋体" w:hint="eastAsia"/>
          <w:color w:val="000000" w:themeColor="text1"/>
          <w:kern w:val="0"/>
          <w:sz w:val="32"/>
        </w:rPr>
        <w:t>。</w:t>
      </w:r>
    </w:p>
    <w:p w:rsidR="00EB7968" w:rsidRPr="00EB7968" w:rsidRDefault="00EB7968" w:rsidP="00EB7968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 w:cs="宋体"/>
          <w:b/>
          <w:color w:val="000000" w:themeColor="text1"/>
          <w:kern w:val="0"/>
          <w:sz w:val="32"/>
        </w:rPr>
      </w:pPr>
      <w:r w:rsidRPr="00EB7968"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三、投标人资质要求：</w:t>
      </w:r>
    </w:p>
    <w:p w:rsidR="000F31CB" w:rsidRPr="000F31CB" w:rsidRDefault="00EB7968" w:rsidP="000F31CB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</w:t>
      </w:r>
      <w:r w:rsidR="000F31CB" w:rsidRPr="000F31CB">
        <w:rPr>
          <w:rFonts w:ascii="仿宋" w:eastAsia="仿宋" w:hAnsi="仿宋" w:cs="宋体" w:hint="eastAsia"/>
          <w:color w:val="000000" w:themeColor="text1"/>
          <w:kern w:val="0"/>
          <w:sz w:val="32"/>
        </w:rPr>
        <w:t>具有独立法人资格，持有效的营业执照，经营范围包含本项目的内容;</w:t>
      </w:r>
    </w:p>
    <w:p w:rsidR="000F31CB" w:rsidRPr="000F31CB" w:rsidRDefault="000F31CB" w:rsidP="000F31CB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 w:rsidRPr="000F31CB">
        <w:rPr>
          <w:rFonts w:ascii="仿宋" w:eastAsia="仿宋" w:hAnsi="仿宋" w:cs="宋体" w:hint="eastAsia"/>
          <w:color w:val="000000" w:themeColor="text1"/>
          <w:kern w:val="0"/>
          <w:sz w:val="32"/>
        </w:rPr>
        <w:t>2.法律、行政法规规定的其他条件；</w:t>
      </w:r>
    </w:p>
    <w:p w:rsidR="00EB7968" w:rsidRDefault="000F31CB" w:rsidP="000F31CB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 w:rsidRPr="000F31CB">
        <w:rPr>
          <w:rFonts w:ascii="仿宋" w:eastAsia="仿宋" w:hAnsi="仿宋" w:cs="宋体" w:hint="eastAsia"/>
          <w:color w:val="000000" w:themeColor="text1"/>
          <w:kern w:val="0"/>
          <w:sz w:val="32"/>
        </w:rPr>
        <w:t>3.本项目不接受联合体投标，不得转包、分包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。</w:t>
      </w:r>
    </w:p>
    <w:p w:rsidR="00864D2D" w:rsidRPr="00864D2D" w:rsidRDefault="00EB7968" w:rsidP="00BB3C94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四</w:t>
      </w:r>
      <w:r w:rsidR="00FC4229" w:rsidRPr="00B0451E">
        <w:rPr>
          <w:rFonts w:ascii="仿宋" w:eastAsia="仿宋" w:hAnsi="仿宋" w:hint="eastAsia"/>
          <w:b/>
          <w:color w:val="000000" w:themeColor="text1"/>
          <w:sz w:val="32"/>
        </w:rPr>
        <w:t>、</w:t>
      </w:r>
      <w:r w:rsidR="00864D2D" w:rsidRPr="00864D2D">
        <w:rPr>
          <w:rFonts w:ascii="仿宋" w:eastAsia="仿宋" w:hAnsi="仿宋" w:hint="eastAsia"/>
          <w:b/>
          <w:color w:val="000000" w:themeColor="text1"/>
          <w:sz w:val="32"/>
        </w:rPr>
        <w:t>资格审查方式及特殊情况说明：</w:t>
      </w:r>
    </w:p>
    <w:p w:rsidR="00E14FF0" w:rsidRDefault="00E14FF0" w:rsidP="00BB3C94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</w:rPr>
      </w:pPr>
      <w:r w:rsidRPr="00864D2D">
        <w:rPr>
          <w:rFonts w:ascii="仿宋" w:eastAsia="仿宋" w:hAnsi="仿宋" w:hint="eastAsia"/>
          <w:color w:val="000000" w:themeColor="text1"/>
          <w:sz w:val="32"/>
        </w:rPr>
        <w:t>本次采用资格后审方式。</w:t>
      </w:r>
    </w:p>
    <w:p w:rsidR="000A58D0" w:rsidRPr="00026B95" w:rsidRDefault="003132CF" w:rsidP="003132CF">
      <w:pPr>
        <w:pStyle w:val="a8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3132CF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0A58D0" w:rsidRPr="00026B95" w:rsidRDefault="00EB7968" w:rsidP="000A58D0">
      <w:pPr>
        <w:pStyle w:val="a8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 w:rsidR="000A58D0" w:rsidRPr="00026B95">
        <w:rPr>
          <w:rFonts w:ascii="仿宋" w:eastAsia="仿宋" w:hAnsi="仿宋" w:hint="eastAsia"/>
          <w:sz w:val="30"/>
          <w:szCs w:val="30"/>
        </w:rPr>
        <w:t>满足</w:t>
      </w:r>
      <w:r>
        <w:rPr>
          <w:rFonts w:ascii="仿宋" w:eastAsia="仿宋" w:hAnsi="仿宋" w:hint="eastAsia"/>
          <w:sz w:val="30"/>
          <w:szCs w:val="30"/>
        </w:rPr>
        <w:t>比价</w:t>
      </w:r>
      <w:r w:rsidR="000A58D0" w:rsidRPr="00026B95">
        <w:rPr>
          <w:rFonts w:ascii="仿宋" w:eastAsia="仿宋" w:hAnsi="仿宋" w:hint="eastAsia"/>
          <w:sz w:val="30"/>
          <w:szCs w:val="30"/>
        </w:rPr>
        <w:t>文件实质性要求的单位数量仅有2家的，则现场转变采购方式，采用竞争性谈判的采购方式，确定中标单位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0A58D0" w:rsidRDefault="00EB7968" w:rsidP="000A58D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 w:rsidR="000A58D0" w:rsidRPr="00026B95">
        <w:rPr>
          <w:rFonts w:ascii="仿宋" w:eastAsia="仿宋" w:hAnsi="仿宋" w:hint="eastAsia"/>
          <w:sz w:val="30"/>
          <w:szCs w:val="30"/>
        </w:rPr>
        <w:t>满足</w:t>
      </w:r>
      <w:r>
        <w:rPr>
          <w:rFonts w:ascii="仿宋" w:eastAsia="仿宋" w:hAnsi="仿宋" w:hint="eastAsia"/>
          <w:sz w:val="30"/>
          <w:szCs w:val="30"/>
        </w:rPr>
        <w:t>比价</w:t>
      </w:r>
      <w:r w:rsidR="000A58D0" w:rsidRPr="00026B95">
        <w:rPr>
          <w:rFonts w:ascii="仿宋" w:eastAsia="仿宋" w:hAnsi="仿宋" w:hint="eastAsia"/>
          <w:sz w:val="30"/>
          <w:szCs w:val="30"/>
        </w:rPr>
        <w:t>文件实质性要求的单位数量仅有1家的，则现场转变采购方式，采用单一来源谈判的采购方式，确定中标单位。</w:t>
      </w:r>
    </w:p>
    <w:p w:rsidR="000A58D0" w:rsidRDefault="009E31AE" w:rsidP="009E31AE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五</w:t>
      </w:r>
      <w:r w:rsidRPr="00B0451E">
        <w:rPr>
          <w:rFonts w:ascii="仿宋" w:eastAsia="仿宋" w:hAnsi="仿宋" w:hint="eastAsia"/>
          <w:b/>
          <w:color w:val="000000" w:themeColor="text1"/>
          <w:sz w:val="32"/>
        </w:rPr>
        <w:t>、</w:t>
      </w:r>
      <w:r>
        <w:rPr>
          <w:rFonts w:ascii="仿宋" w:eastAsia="仿宋" w:hAnsi="仿宋" w:hint="eastAsia"/>
          <w:b/>
          <w:color w:val="000000" w:themeColor="text1"/>
          <w:sz w:val="32"/>
        </w:rPr>
        <w:t>项目参考价格</w:t>
      </w:r>
      <w:r w:rsidRPr="00864D2D">
        <w:rPr>
          <w:rFonts w:ascii="仿宋" w:eastAsia="仿宋" w:hAnsi="仿宋" w:hint="eastAsia"/>
          <w:b/>
          <w:color w:val="000000" w:themeColor="text1"/>
          <w:sz w:val="32"/>
        </w:rPr>
        <w:t>：</w:t>
      </w:r>
      <w:r w:rsidR="00F75CED">
        <w:rPr>
          <w:rFonts w:ascii="仿宋" w:eastAsia="仿宋" w:hAnsi="仿宋" w:hint="eastAsia"/>
          <w:b/>
          <w:color w:val="000000" w:themeColor="text1"/>
          <w:sz w:val="32"/>
        </w:rPr>
        <w:t>20000元</w:t>
      </w:r>
    </w:p>
    <w:p w:rsidR="00F07287" w:rsidRDefault="00F07287" w:rsidP="00BB3C94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8674FC" w:rsidRDefault="008674FC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0A58D0" w:rsidRDefault="000A58D0" w:rsidP="00BB3C94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附：</w:t>
      </w:r>
    </w:p>
    <w:tbl>
      <w:tblPr>
        <w:tblStyle w:val="a5"/>
        <w:tblW w:w="8755" w:type="dxa"/>
        <w:tblLayout w:type="fixed"/>
        <w:tblLook w:val="04A0"/>
      </w:tblPr>
      <w:tblGrid>
        <w:gridCol w:w="605"/>
        <w:gridCol w:w="789"/>
        <w:gridCol w:w="274"/>
        <w:gridCol w:w="2126"/>
        <w:gridCol w:w="850"/>
        <w:gridCol w:w="851"/>
        <w:gridCol w:w="850"/>
        <w:gridCol w:w="851"/>
        <w:gridCol w:w="1559"/>
      </w:tblGrid>
      <w:tr w:rsidR="000A58D0" w:rsidRPr="0012213C" w:rsidTr="000055A1">
        <w:trPr>
          <w:trHeight w:val="767"/>
        </w:trPr>
        <w:tc>
          <w:tcPr>
            <w:tcW w:w="8755" w:type="dxa"/>
            <w:gridSpan w:val="9"/>
          </w:tcPr>
          <w:p w:rsidR="000A58D0" w:rsidRPr="0012213C" w:rsidRDefault="000F31CB" w:rsidP="00F75CED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>
              <w:rPr>
                <w:rFonts w:ascii="仿宋" w:eastAsia="仿宋" w:hAnsi="仿宋" w:hint="eastAsia"/>
                <w:sz w:val="44"/>
                <w:szCs w:val="44"/>
              </w:rPr>
              <w:t>项目</w:t>
            </w:r>
            <w:r w:rsidR="000A58D0" w:rsidRPr="0012213C">
              <w:rPr>
                <w:rFonts w:ascii="仿宋" w:eastAsia="仿宋" w:hAnsi="仿宋"/>
                <w:sz w:val="44"/>
                <w:szCs w:val="44"/>
              </w:rPr>
              <w:t>清单</w:t>
            </w:r>
          </w:p>
        </w:tc>
      </w:tr>
      <w:tr w:rsidR="000A58D0" w:rsidRPr="0012213C" w:rsidTr="0067324C">
        <w:trPr>
          <w:trHeight w:val="374"/>
        </w:trPr>
        <w:tc>
          <w:tcPr>
            <w:tcW w:w="1668" w:type="dxa"/>
            <w:gridSpan w:val="3"/>
            <w:vAlign w:val="center"/>
          </w:tcPr>
          <w:p w:rsidR="000A58D0" w:rsidRPr="0012213C" w:rsidRDefault="000A58D0" w:rsidP="000055A1">
            <w:pPr>
              <w:jc w:val="center"/>
              <w:rPr>
                <w:rFonts w:ascii="仿宋" w:eastAsia="仿宋" w:hAnsi="仿宋"/>
                <w:sz w:val="24"/>
              </w:rPr>
            </w:pPr>
            <w:r w:rsidRPr="006E1890">
              <w:rPr>
                <w:rFonts w:ascii="仿宋" w:eastAsia="仿宋" w:hAnsi="仿宋" w:hint="eastAsia"/>
                <w:sz w:val="24"/>
              </w:rPr>
              <w:t>项</w:t>
            </w:r>
            <w:r>
              <w:rPr>
                <w:rFonts w:ascii="仿宋" w:eastAsia="仿宋" w:hAnsi="仿宋" w:hint="eastAsia"/>
                <w:sz w:val="24"/>
              </w:rPr>
              <w:t>目</w:t>
            </w:r>
            <w:r w:rsidRPr="0012213C"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3827" w:type="dxa"/>
            <w:gridSpan w:val="3"/>
            <w:vAlign w:val="center"/>
          </w:tcPr>
          <w:p w:rsidR="000A58D0" w:rsidRPr="00420C99" w:rsidRDefault="000A58D0" w:rsidP="000055A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A58D0" w:rsidRPr="0012213C" w:rsidRDefault="000A58D0" w:rsidP="000055A1">
            <w:pPr>
              <w:jc w:val="center"/>
              <w:rPr>
                <w:rFonts w:ascii="仿宋" w:eastAsia="仿宋" w:hAnsi="仿宋"/>
                <w:sz w:val="24"/>
              </w:rPr>
            </w:pPr>
            <w:r w:rsidRPr="0012213C">
              <w:rPr>
                <w:rFonts w:ascii="仿宋" w:eastAsia="仿宋" w:hAnsi="仿宋"/>
                <w:sz w:val="24"/>
              </w:rPr>
              <w:t>报价单位</w:t>
            </w:r>
          </w:p>
        </w:tc>
        <w:tc>
          <w:tcPr>
            <w:tcW w:w="2410" w:type="dxa"/>
            <w:gridSpan w:val="2"/>
            <w:vAlign w:val="center"/>
          </w:tcPr>
          <w:p w:rsidR="000A58D0" w:rsidRPr="0012213C" w:rsidRDefault="000A58D0" w:rsidP="000055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7324C" w:rsidRPr="0012213C" w:rsidTr="0067324C">
        <w:trPr>
          <w:trHeight w:val="785"/>
        </w:trPr>
        <w:tc>
          <w:tcPr>
            <w:tcW w:w="605" w:type="dxa"/>
            <w:vAlign w:val="center"/>
          </w:tcPr>
          <w:p w:rsidR="0067324C" w:rsidRPr="0012213C" w:rsidRDefault="0067324C" w:rsidP="000055A1">
            <w:pPr>
              <w:jc w:val="center"/>
              <w:rPr>
                <w:rFonts w:ascii="仿宋" w:eastAsia="仿宋" w:hAnsi="仿宋"/>
                <w:sz w:val="24"/>
              </w:rPr>
            </w:pPr>
            <w:r w:rsidRPr="0012213C">
              <w:rPr>
                <w:rFonts w:ascii="仿宋" w:eastAsia="仿宋" w:hAnsi="仿宋"/>
                <w:sz w:val="24"/>
              </w:rPr>
              <w:t>序号</w:t>
            </w:r>
          </w:p>
        </w:tc>
        <w:tc>
          <w:tcPr>
            <w:tcW w:w="3189" w:type="dxa"/>
            <w:gridSpan w:val="3"/>
            <w:vAlign w:val="center"/>
          </w:tcPr>
          <w:p w:rsidR="0067324C" w:rsidRPr="0012213C" w:rsidRDefault="0067324C" w:rsidP="000055A1">
            <w:pPr>
              <w:jc w:val="center"/>
              <w:rPr>
                <w:rFonts w:ascii="仿宋" w:eastAsia="仿宋" w:hAnsi="仿宋"/>
                <w:sz w:val="24"/>
              </w:rPr>
            </w:pPr>
            <w:r w:rsidRPr="0012213C"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850" w:type="dxa"/>
            <w:vAlign w:val="center"/>
          </w:tcPr>
          <w:p w:rsidR="0067324C" w:rsidRPr="0012213C" w:rsidRDefault="0067324C" w:rsidP="000055A1">
            <w:pPr>
              <w:jc w:val="center"/>
              <w:rPr>
                <w:rFonts w:ascii="仿宋" w:eastAsia="仿宋" w:hAnsi="仿宋"/>
                <w:sz w:val="24"/>
              </w:rPr>
            </w:pPr>
            <w:r w:rsidRPr="0012213C">
              <w:rPr>
                <w:rFonts w:ascii="仿宋" w:eastAsia="仿宋" w:hAnsi="仿宋"/>
                <w:sz w:val="24"/>
              </w:rPr>
              <w:t>单位</w:t>
            </w:r>
          </w:p>
        </w:tc>
        <w:tc>
          <w:tcPr>
            <w:tcW w:w="851" w:type="dxa"/>
            <w:vAlign w:val="center"/>
          </w:tcPr>
          <w:p w:rsidR="0067324C" w:rsidRPr="0012213C" w:rsidRDefault="0067324C" w:rsidP="000055A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67324C" w:rsidRPr="0012213C" w:rsidRDefault="0067324C" w:rsidP="000055A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单价</w:t>
            </w:r>
          </w:p>
          <w:p w:rsidR="0067324C" w:rsidRPr="0012213C" w:rsidRDefault="0067324C" w:rsidP="000055A1">
            <w:pPr>
              <w:jc w:val="center"/>
              <w:rPr>
                <w:rFonts w:ascii="仿宋" w:eastAsia="仿宋" w:hAnsi="仿宋"/>
                <w:sz w:val="24"/>
              </w:rPr>
            </w:pPr>
            <w:r w:rsidRPr="0012213C">
              <w:rPr>
                <w:rFonts w:ascii="仿宋" w:eastAsia="仿宋" w:hAnsi="仿宋" w:hint="eastAsia"/>
                <w:sz w:val="24"/>
              </w:rPr>
              <w:t>（元）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324C" w:rsidRPr="0012213C" w:rsidRDefault="0067324C" w:rsidP="000055A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合价</w:t>
            </w:r>
          </w:p>
          <w:p w:rsidR="0067324C" w:rsidRPr="0012213C" w:rsidRDefault="0067324C" w:rsidP="000055A1">
            <w:pPr>
              <w:jc w:val="center"/>
              <w:rPr>
                <w:rFonts w:ascii="仿宋" w:eastAsia="仿宋" w:hAnsi="仿宋"/>
                <w:sz w:val="24"/>
              </w:rPr>
            </w:pPr>
            <w:r w:rsidRPr="0012213C">
              <w:rPr>
                <w:rFonts w:ascii="仿宋" w:eastAsia="仿宋" w:hAnsi="仿宋" w:hint="eastAsia"/>
                <w:sz w:val="24"/>
              </w:rPr>
              <w:t>（元）</w:t>
            </w:r>
          </w:p>
        </w:tc>
      </w:tr>
      <w:tr w:rsidR="0067324C" w:rsidRPr="0012213C" w:rsidTr="0067324C">
        <w:trPr>
          <w:trHeight w:val="978"/>
        </w:trPr>
        <w:tc>
          <w:tcPr>
            <w:tcW w:w="605" w:type="dxa"/>
            <w:vAlign w:val="center"/>
          </w:tcPr>
          <w:p w:rsidR="0067324C" w:rsidRPr="0012213C" w:rsidRDefault="0067324C" w:rsidP="000055A1">
            <w:pPr>
              <w:jc w:val="center"/>
              <w:rPr>
                <w:rFonts w:ascii="仿宋" w:eastAsia="仿宋" w:hAnsi="仿宋"/>
                <w:sz w:val="24"/>
              </w:rPr>
            </w:pPr>
            <w:r w:rsidRPr="0012213C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189" w:type="dxa"/>
            <w:gridSpan w:val="3"/>
            <w:vAlign w:val="center"/>
          </w:tcPr>
          <w:p w:rsidR="0067324C" w:rsidRPr="0012213C" w:rsidRDefault="0067324C" w:rsidP="000055A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杂物清理（送出院区）</w:t>
            </w:r>
          </w:p>
        </w:tc>
        <w:tc>
          <w:tcPr>
            <w:tcW w:w="850" w:type="dxa"/>
            <w:vAlign w:val="center"/>
          </w:tcPr>
          <w:p w:rsidR="0067324C" w:rsidRPr="0012213C" w:rsidRDefault="0067324C" w:rsidP="000055A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人工</w:t>
            </w:r>
          </w:p>
        </w:tc>
        <w:tc>
          <w:tcPr>
            <w:tcW w:w="851" w:type="dxa"/>
            <w:vAlign w:val="center"/>
          </w:tcPr>
          <w:p w:rsidR="0067324C" w:rsidRPr="0012213C" w:rsidRDefault="0067324C" w:rsidP="000055A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67324C" w:rsidRPr="0012213C" w:rsidRDefault="0067324C" w:rsidP="000055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7324C" w:rsidRPr="0012213C" w:rsidRDefault="0067324C" w:rsidP="000055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7324C" w:rsidRPr="0012213C" w:rsidTr="0067324C">
        <w:trPr>
          <w:trHeight w:val="978"/>
        </w:trPr>
        <w:tc>
          <w:tcPr>
            <w:tcW w:w="605" w:type="dxa"/>
            <w:vAlign w:val="center"/>
          </w:tcPr>
          <w:p w:rsidR="0067324C" w:rsidRPr="0012213C" w:rsidRDefault="0067324C" w:rsidP="000055A1">
            <w:pPr>
              <w:jc w:val="center"/>
              <w:rPr>
                <w:rFonts w:ascii="仿宋" w:eastAsia="仿宋" w:hAnsi="仿宋"/>
                <w:sz w:val="24"/>
              </w:rPr>
            </w:pPr>
            <w:r w:rsidRPr="0012213C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3189" w:type="dxa"/>
            <w:gridSpan w:val="3"/>
            <w:vAlign w:val="center"/>
          </w:tcPr>
          <w:p w:rsidR="0067324C" w:rsidRPr="0012213C" w:rsidRDefault="0067324C" w:rsidP="0067324C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顶面石膏板修补（含龙骨）</w:t>
            </w:r>
          </w:p>
        </w:tc>
        <w:tc>
          <w:tcPr>
            <w:tcW w:w="850" w:type="dxa"/>
            <w:vAlign w:val="center"/>
          </w:tcPr>
          <w:p w:rsidR="0067324C" w:rsidRPr="0012213C" w:rsidRDefault="0067324C" w:rsidP="000055A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处</w:t>
            </w:r>
          </w:p>
        </w:tc>
        <w:tc>
          <w:tcPr>
            <w:tcW w:w="851" w:type="dxa"/>
            <w:vAlign w:val="center"/>
          </w:tcPr>
          <w:p w:rsidR="0067324C" w:rsidRPr="0012213C" w:rsidRDefault="0067324C" w:rsidP="000055A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67324C" w:rsidRPr="0012213C" w:rsidRDefault="0067324C" w:rsidP="000055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7324C" w:rsidRPr="0012213C" w:rsidRDefault="0067324C" w:rsidP="000055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7324C" w:rsidRPr="0012213C" w:rsidTr="0067324C">
        <w:trPr>
          <w:trHeight w:val="1159"/>
        </w:trPr>
        <w:tc>
          <w:tcPr>
            <w:tcW w:w="605" w:type="dxa"/>
            <w:vAlign w:val="center"/>
          </w:tcPr>
          <w:p w:rsidR="0067324C" w:rsidRPr="0012213C" w:rsidRDefault="0067324C" w:rsidP="000055A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3189" w:type="dxa"/>
            <w:gridSpan w:val="3"/>
            <w:vAlign w:val="center"/>
          </w:tcPr>
          <w:p w:rsidR="0067324C" w:rsidRDefault="0067324C" w:rsidP="000055A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墙、顶面破损处油漆腻子铲除、刮腻子2遍、刷无机涂料2遍，加装窗帘盒</w:t>
            </w:r>
          </w:p>
        </w:tc>
        <w:tc>
          <w:tcPr>
            <w:tcW w:w="850" w:type="dxa"/>
            <w:vAlign w:val="center"/>
          </w:tcPr>
          <w:p w:rsidR="0067324C" w:rsidRPr="0012213C" w:rsidRDefault="0067324C" w:rsidP="000055A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M</w:t>
            </w:r>
            <w:r w:rsidRPr="0067324C">
              <w:rPr>
                <w:rFonts w:ascii="仿宋" w:eastAsia="仿宋" w:hAnsi="仿宋" w:hint="eastAsia"/>
                <w:sz w:val="24"/>
                <w:vertAlign w:val="superscript"/>
              </w:rPr>
              <w:t>2</w:t>
            </w:r>
          </w:p>
        </w:tc>
        <w:tc>
          <w:tcPr>
            <w:tcW w:w="851" w:type="dxa"/>
            <w:vAlign w:val="center"/>
          </w:tcPr>
          <w:p w:rsidR="0067324C" w:rsidRPr="0012213C" w:rsidRDefault="0067324C" w:rsidP="000055A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667.2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67324C" w:rsidRPr="0012213C" w:rsidRDefault="0067324C" w:rsidP="00F75CE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7324C" w:rsidRPr="0012213C" w:rsidRDefault="0067324C" w:rsidP="000055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7324C" w:rsidRPr="0012213C" w:rsidTr="0067324C">
        <w:trPr>
          <w:trHeight w:val="983"/>
        </w:trPr>
        <w:tc>
          <w:tcPr>
            <w:tcW w:w="605" w:type="dxa"/>
            <w:vAlign w:val="center"/>
          </w:tcPr>
          <w:p w:rsidR="0067324C" w:rsidRDefault="0067324C" w:rsidP="000055A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3189" w:type="dxa"/>
            <w:gridSpan w:val="3"/>
            <w:vAlign w:val="center"/>
          </w:tcPr>
          <w:p w:rsidR="0067324C" w:rsidRDefault="0067324C" w:rsidP="000055A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木门及门套清理基层，刮腻子2遍、刷聚氨酯油漆2遍</w:t>
            </w:r>
          </w:p>
        </w:tc>
        <w:tc>
          <w:tcPr>
            <w:tcW w:w="850" w:type="dxa"/>
            <w:vAlign w:val="center"/>
          </w:tcPr>
          <w:p w:rsidR="0067324C" w:rsidRPr="0012213C" w:rsidRDefault="0067324C" w:rsidP="000055A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樘</w:t>
            </w:r>
          </w:p>
        </w:tc>
        <w:tc>
          <w:tcPr>
            <w:tcW w:w="851" w:type="dxa"/>
            <w:vAlign w:val="center"/>
          </w:tcPr>
          <w:p w:rsidR="0067324C" w:rsidRPr="0012213C" w:rsidRDefault="0067324C" w:rsidP="000055A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67324C" w:rsidRPr="0012213C" w:rsidRDefault="0067324C" w:rsidP="000055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7324C" w:rsidRPr="0012213C" w:rsidRDefault="0067324C" w:rsidP="000055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7324C" w:rsidRPr="0012213C" w:rsidTr="0067324C">
        <w:trPr>
          <w:trHeight w:val="841"/>
        </w:trPr>
        <w:tc>
          <w:tcPr>
            <w:tcW w:w="605" w:type="dxa"/>
            <w:vAlign w:val="center"/>
          </w:tcPr>
          <w:p w:rsidR="0067324C" w:rsidRDefault="0067324C" w:rsidP="000055A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3189" w:type="dxa"/>
            <w:gridSpan w:val="3"/>
            <w:vAlign w:val="center"/>
          </w:tcPr>
          <w:p w:rsidR="0067324C" w:rsidRDefault="0067324C" w:rsidP="000055A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300×1200格栅灯更换</w:t>
            </w:r>
          </w:p>
        </w:tc>
        <w:tc>
          <w:tcPr>
            <w:tcW w:w="850" w:type="dxa"/>
            <w:vAlign w:val="center"/>
          </w:tcPr>
          <w:p w:rsidR="0067324C" w:rsidRPr="0012213C" w:rsidRDefault="0067324C" w:rsidP="000055A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组</w:t>
            </w:r>
          </w:p>
        </w:tc>
        <w:tc>
          <w:tcPr>
            <w:tcW w:w="851" w:type="dxa"/>
            <w:vAlign w:val="center"/>
          </w:tcPr>
          <w:p w:rsidR="0067324C" w:rsidRPr="0012213C" w:rsidRDefault="0067324C" w:rsidP="000055A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67324C" w:rsidRPr="0012213C" w:rsidRDefault="0067324C" w:rsidP="000055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7324C" w:rsidRPr="0012213C" w:rsidRDefault="0067324C" w:rsidP="000055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A58D0" w:rsidRPr="00F55E1A" w:rsidTr="000055A1">
        <w:trPr>
          <w:trHeight w:val="687"/>
        </w:trPr>
        <w:tc>
          <w:tcPr>
            <w:tcW w:w="8755" w:type="dxa"/>
            <w:gridSpan w:val="9"/>
          </w:tcPr>
          <w:p w:rsidR="000A58D0" w:rsidRPr="00F55E1A" w:rsidRDefault="000A58D0" w:rsidP="001B13A3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 w:rsidRPr="00F55E1A">
              <w:rPr>
                <w:rFonts w:ascii="仿宋" w:eastAsia="仿宋" w:hAnsi="仿宋" w:hint="eastAsia"/>
                <w:b/>
                <w:sz w:val="30"/>
                <w:szCs w:val="30"/>
              </w:rPr>
              <w:t>总价（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含税</w:t>
            </w:r>
            <w:r w:rsidRPr="00F55E1A">
              <w:rPr>
                <w:rFonts w:ascii="仿宋" w:eastAsia="仿宋" w:hAnsi="仿宋" w:hint="eastAsia"/>
                <w:b/>
                <w:sz w:val="30"/>
                <w:szCs w:val="30"/>
              </w:rPr>
              <w:t>）：</w:t>
            </w:r>
            <w:r w:rsidR="001B13A3" w:rsidRPr="00F55E1A">
              <w:rPr>
                <w:rFonts w:ascii="仿宋" w:eastAsia="仿宋" w:hAnsi="仿宋"/>
                <w:b/>
                <w:sz w:val="30"/>
                <w:szCs w:val="30"/>
              </w:rPr>
              <w:t xml:space="preserve"> </w:t>
            </w:r>
          </w:p>
        </w:tc>
      </w:tr>
      <w:tr w:rsidR="000A58D0" w:rsidRPr="006E1890" w:rsidTr="000055A1">
        <w:trPr>
          <w:trHeight w:val="451"/>
        </w:trPr>
        <w:tc>
          <w:tcPr>
            <w:tcW w:w="1394" w:type="dxa"/>
            <w:gridSpan w:val="2"/>
          </w:tcPr>
          <w:p w:rsidR="000A58D0" w:rsidRPr="0012213C" w:rsidRDefault="000A58D0" w:rsidP="000055A1">
            <w:pPr>
              <w:rPr>
                <w:rFonts w:ascii="仿宋" w:eastAsia="仿宋" w:hAnsi="仿宋"/>
                <w:sz w:val="24"/>
              </w:rPr>
            </w:pPr>
            <w:r w:rsidRPr="0012213C">
              <w:rPr>
                <w:rFonts w:ascii="仿宋" w:eastAsia="仿宋" w:hAnsi="仿宋"/>
                <w:sz w:val="24"/>
              </w:rPr>
              <w:t>编制说明：</w:t>
            </w:r>
          </w:p>
        </w:tc>
        <w:tc>
          <w:tcPr>
            <w:tcW w:w="7361" w:type="dxa"/>
            <w:gridSpan w:val="7"/>
          </w:tcPr>
          <w:p w:rsidR="00D401A5" w:rsidRDefault="00D401A5" w:rsidP="000055A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1.报价即表示投标方勘察过现场，该报价为固定总价，后续无任何增项；</w:t>
            </w:r>
          </w:p>
          <w:p w:rsidR="000A58D0" w:rsidRPr="006E1890" w:rsidRDefault="00D401A5" w:rsidP="000055A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</w:t>
            </w:r>
            <w:r w:rsidR="000A58D0" w:rsidRPr="00FD13D8">
              <w:rPr>
                <w:rFonts w:ascii="仿宋" w:eastAsia="仿宋" w:hAnsi="仿宋" w:hint="eastAsia"/>
                <w:sz w:val="24"/>
              </w:rPr>
              <w:t>施工期间安全责任由中标单位自行负责,发生任何安全事故与招标单位无关。</w:t>
            </w:r>
          </w:p>
        </w:tc>
      </w:tr>
    </w:tbl>
    <w:p w:rsidR="000A58D0" w:rsidRPr="000A58D0" w:rsidRDefault="000A58D0" w:rsidP="00BB3C94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sectPr w:rsidR="000A58D0" w:rsidRPr="000A58D0" w:rsidSect="006C7FC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FC7" w:rsidRDefault="00973FC7" w:rsidP="00B47453">
      <w:r>
        <w:separator/>
      </w:r>
    </w:p>
  </w:endnote>
  <w:endnote w:type="continuationSeparator" w:id="1">
    <w:p w:rsidR="00973FC7" w:rsidRDefault="00973FC7" w:rsidP="00B47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FC7" w:rsidRDefault="00973FC7" w:rsidP="00B47453">
      <w:r>
        <w:separator/>
      </w:r>
    </w:p>
  </w:footnote>
  <w:footnote w:type="continuationSeparator" w:id="1">
    <w:p w:rsidR="00973FC7" w:rsidRDefault="00973FC7" w:rsidP="00B474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A055B"/>
    <w:multiLevelType w:val="multilevel"/>
    <w:tmpl w:val="556A055B"/>
    <w:lvl w:ilvl="0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6ED23443"/>
    <w:multiLevelType w:val="hybridMultilevel"/>
    <w:tmpl w:val="28941358"/>
    <w:lvl w:ilvl="0" w:tplc="EF902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IyY2JlOWFjMmI1ZmQ5Mzg2YzA0ZGM5YWQwNmU1MWMifQ=="/>
  </w:docVars>
  <w:rsids>
    <w:rsidRoot w:val="06543448"/>
    <w:rsid w:val="00062588"/>
    <w:rsid w:val="00072254"/>
    <w:rsid w:val="000825A3"/>
    <w:rsid w:val="00086438"/>
    <w:rsid w:val="00092008"/>
    <w:rsid w:val="00095F72"/>
    <w:rsid w:val="000A186D"/>
    <w:rsid w:val="000A58D0"/>
    <w:rsid w:val="000A7ABE"/>
    <w:rsid w:val="000C2B3B"/>
    <w:rsid w:val="000D1A5C"/>
    <w:rsid w:val="000E760D"/>
    <w:rsid w:val="000F31CB"/>
    <w:rsid w:val="000F7212"/>
    <w:rsid w:val="00112C05"/>
    <w:rsid w:val="001139B1"/>
    <w:rsid w:val="00113A93"/>
    <w:rsid w:val="0011483F"/>
    <w:rsid w:val="001225B2"/>
    <w:rsid w:val="0013429A"/>
    <w:rsid w:val="00151347"/>
    <w:rsid w:val="001717B5"/>
    <w:rsid w:val="00174B29"/>
    <w:rsid w:val="0018354B"/>
    <w:rsid w:val="001939F8"/>
    <w:rsid w:val="001B13A3"/>
    <w:rsid w:val="001C6D02"/>
    <w:rsid w:val="001E21AF"/>
    <w:rsid w:val="001F3DF8"/>
    <w:rsid w:val="0020514E"/>
    <w:rsid w:val="00207483"/>
    <w:rsid w:val="002165C5"/>
    <w:rsid w:val="00245F74"/>
    <w:rsid w:val="0025367D"/>
    <w:rsid w:val="00281034"/>
    <w:rsid w:val="00283AF3"/>
    <w:rsid w:val="002B7857"/>
    <w:rsid w:val="002E2034"/>
    <w:rsid w:val="003132CF"/>
    <w:rsid w:val="0036283A"/>
    <w:rsid w:val="0037616E"/>
    <w:rsid w:val="00384704"/>
    <w:rsid w:val="00395945"/>
    <w:rsid w:val="003C282F"/>
    <w:rsid w:val="003E4818"/>
    <w:rsid w:val="003F1741"/>
    <w:rsid w:val="00405F30"/>
    <w:rsid w:val="00414913"/>
    <w:rsid w:val="0044066C"/>
    <w:rsid w:val="00446BAE"/>
    <w:rsid w:val="004552D8"/>
    <w:rsid w:val="00484286"/>
    <w:rsid w:val="00484B47"/>
    <w:rsid w:val="004A2B4F"/>
    <w:rsid w:val="004A6BF7"/>
    <w:rsid w:val="004B0629"/>
    <w:rsid w:val="004F4572"/>
    <w:rsid w:val="00510203"/>
    <w:rsid w:val="00517F1D"/>
    <w:rsid w:val="005275A4"/>
    <w:rsid w:val="00553BBB"/>
    <w:rsid w:val="005574F6"/>
    <w:rsid w:val="005812C1"/>
    <w:rsid w:val="005A2496"/>
    <w:rsid w:val="005A2A77"/>
    <w:rsid w:val="00614F8A"/>
    <w:rsid w:val="00626F2E"/>
    <w:rsid w:val="00642EE1"/>
    <w:rsid w:val="0067324C"/>
    <w:rsid w:val="00675AF7"/>
    <w:rsid w:val="006C7FCD"/>
    <w:rsid w:val="00711BE9"/>
    <w:rsid w:val="00731991"/>
    <w:rsid w:val="00743841"/>
    <w:rsid w:val="007A235F"/>
    <w:rsid w:val="007A78E7"/>
    <w:rsid w:val="007B6C7F"/>
    <w:rsid w:val="007C1DF6"/>
    <w:rsid w:val="007C2BEC"/>
    <w:rsid w:val="007D257A"/>
    <w:rsid w:val="007D763D"/>
    <w:rsid w:val="007E3192"/>
    <w:rsid w:val="008144CA"/>
    <w:rsid w:val="00821545"/>
    <w:rsid w:val="00822A29"/>
    <w:rsid w:val="00864D2D"/>
    <w:rsid w:val="008674FC"/>
    <w:rsid w:val="00867984"/>
    <w:rsid w:val="008863C5"/>
    <w:rsid w:val="00897BD1"/>
    <w:rsid w:val="008B2B20"/>
    <w:rsid w:val="008C65F2"/>
    <w:rsid w:val="008E59CF"/>
    <w:rsid w:val="00923FDF"/>
    <w:rsid w:val="00934AC0"/>
    <w:rsid w:val="009543BC"/>
    <w:rsid w:val="00964873"/>
    <w:rsid w:val="00971917"/>
    <w:rsid w:val="00973FC7"/>
    <w:rsid w:val="009839F7"/>
    <w:rsid w:val="00992374"/>
    <w:rsid w:val="009B6914"/>
    <w:rsid w:val="009C70E6"/>
    <w:rsid w:val="009E31AE"/>
    <w:rsid w:val="009E59DC"/>
    <w:rsid w:val="00A41D50"/>
    <w:rsid w:val="00A41ED7"/>
    <w:rsid w:val="00A42EAF"/>
    <w:rsid w:val="00A4636E"/>
    <w:rsid w:val="00A66677"/>
    <w:rsid w:val="00A75B1D"/>
    <w:rsid w:val="00A90F8A"/>
    <w:rsid w:val="00AA298A"/>
    <w:rsid w:val="00AA4E5A"/>
    <w:rsid w:val="00AB412A"/>
    <w:rsid w:val="00AE5AAF"/>
    <w:rsid w:val="00AF294F"/>
    <w:rsid w:val="00B0451E"/>
    <w:rsid w:val="00B369C9"/>
    <w:rsid w:val="00B47453"/>
    <w:rsid w:val="00B47E0A"/>
    <w:rsid w:val="00B57E7D"/>
    <w:rsid w:val="00B80ECB"/>
    <w:rsid w:val="00B953E9"/>
    <w:rsid w:val="00BA24C5"/>
    <w:rsid w:val="00BA69A1"/>
    <w:rsid w:val="00BB3C94"/>
    <w:rsid w:val="00BD16E9"/>
    <w:rsid w:val="00BD66E4"/>
    <w:rsid w:val="00C02295"/>
    <w:rsid w:val="00C040A3"/>
    <w:rsid w:val="00C20E63"/>
    <w:rsid w:val="00C30CEE"/>
    <w:rsid w:val="00C41FD0"/>
    <w:rsid w:val="00C50B14"/>
    <w:rsid w:val="00C52D35"/>
    <w:rsid w:val="00C623C0"/>
    <w:rsid w:val="00C91015"/>
    <w:rsid w:val="00C920F6"/>
    <w:rsid w:val="00CC43A9"/>
    <w:rsid w:val="00CE1A88"/>
    <w:rsid w:val="00CE5849"/>
    <w:rsid w:val="00CF23E3"/>
    <w:rsid w:val="00CF7D81"/>
    <w:rsid w:val="00D1766F"/>
    <w:rsid w:val="00D24D0F"/>
    <w:rsid w:val="00D401A5"/>
    <w:rsid w:val="00D4485D"/>
    <w:rsid w:val="00D44A77"/>
    <w:rsid w:val="00D46D69"/>
    <w:rsid w:val="00D63C7D"/>
    <w:rsid w:val="00D81A31"/>
    <w:rsid w:val="00DA20BD"/>
    <w:rsid w:val="00DA3643"/>
    <w:rsid w:val="00DB2158"/>
    <w:rsid w:val="00DB348C"/>
    <w:rsid w:val="00DE6630"/>
    <w:rsid w:val="00DF5E42"/>
    <w:rsid w:val="00E14FF0"/>
    <w:rsid w:val="00E236CE"/>
    <w:rsid w:val="00E31D01"/>
    <w:rsid w:val="00E51664"/>
    <w:rsid w:val="00E87A9E"/>
    <w:rsid w:val="00EB17F3"/>
    <w:rsid w:val="00EB7968"/>
    <w:rsid w:val="00F0174F"/>
    <w:rsid w:val="00F07287"/>
    <w:rsid w:val="00F34F7B"/>
    <w:rsid w:val="00F3697F"/>
    <w:rsid w:val="00F46629"/>
    <w:rsid w:val="00F75CED"/>
    <w:rsid w:val="00FA1BAB"/>
    <w:rsid w:val="00FC4229"/>
    <w:rsid w:val="00FC5D77"/>
    <w:rsid w:val="06543448"/>
    <w:rsid w:val="16D63B17"/>
    <w:rsid w:val="791C7D3B"/>
    <w:rsid w:val="799D1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7FC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C7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6C7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6C7F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6C7FC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6C7FC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6C7FCD"/>
    <w:pPr>
      <w:ind w:firstLineChars="200" w:firstLine="420"/>
    </w:pPr>
  </w:style>
  <w:style w:type="paragraph" w:styleId="a7">
    <w:name w:val="Balloon Text"/>
    <w:basedOn w:val="a"/>
    <w:link w:val="Char1"/>
    <w:rsid w:val="007A78E7"/>
    <w:rPr>
      <w:sz w:val="18"/>
      <w:szCs w:val="18"/>
    </w:rPr>
  </w:style>
  <w:style w:type="character" w:customStyle="1" w:styleId="Char1">
    <w:name w:val="批注框文本 Char"/>
    <w:basedOn w:val="a0"/>
    <w:link w:val="a7"/>
    <w:rsid w:val="007A78E7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0A58D0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pPr>
      <w:ind w:firstLineChars="200" w:firstLine="420"/>
    </w:pPr>
  </w:style>
  <w:style w:type="paragraph" w:styleId="a7">
    <w:name w:val="Balloon Text"/>
    <w:basedOn w:val="a"/>
    <w:link w:val="Char1"/>
    <w:rsid w:val="007A78E7"/>
    <w:rPr>
      <w:sz w:val="18"/>
      <w:szCs w:val="18"/>
    </w:rPr>
  </w:style>
  <w:style w:type="character" w:customStyle="1" w:styleId="Char1">
    <w:name w:val="批注框文本 Char"/>
    <w:basedOn w:val="a0"/>
    <w:link w:val="a7"/>
    <w:rsid w:val="007A78E7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0A58D0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3</Pages>
  <Words>164</Words>
  <Characters>941</Characters>
  <Application>Microsoft Office Word</Application>
  <DocSecurity>0</DocSecurity>
  <Lines>7</Lines>
  <Paragraphs>2</Paragraphs>
  <ScaleCrop>false</ScaleCrop>
  <Company>Microsoft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</cp:lastModifiedBy>
  <cp:revision>131</cp:revision>
  <cp:lastPrinted>2023-08-31T00:31:00Z</cp:lastPrinted>
  <dcterms:created xsi:type="dcterms:W3CDTF">2022-10-20T01:32:00Z</dcterms:created>
  <dcterms:modified xsi:type="dcterms:W3CDTF">2025-01-13T08:11:00Z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514232A1726B4DAFADA5275085AD8370</vt:lpwstr>
  </property>
</Properties>
</file>