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D4" w:rsidRDefault="00715597">
      <w:pPr>
        <w:adjustRightInd w:val="0"/>
        <w:spacing w:line="480" w:lineRule="exact"/>
        <w:jc w:val="center"/>
        <w:rPr>
          <w:rFonts w:ascii="方正小标宋简体" w:eastAsia="方正小标宋简体" w:hAnsi="仿宋" w:cstheme="minorBidi"/>
          <w:sz w:val="40"/>
          <w:szCs w:val="40"/>
        </w:rPr>
      </w:pPr>
      <w:bookmarkStart w:id="0" w:name="_GoBack"/>
      <w:r>
        <w:rPr>
          <w:rFonts w:ascii="方正小标宋简体" w:eastAsia="方正小标宋简体" w:hAnsi="仿宋" w:cstheme="minorBidi" w:hint="eastAsia"/>
          <w:sz w:val="40"/>
          <w:szCs w:val="40"/>
        </w:rPr>
        <w:t>输液室配药间空调外机维修及</w:t>
      </w:r>
    </w:p>
    <w:p w:rsidR="00A929D4" w:rsidRDefault="00715597">
      <w:pPr>
        <w:adjustRightInd w:val="0"/>
        <w:spacing w:line="480" w:lineRule="exact"/>
        <w:jc w:val="center"/>
        <w:rPr>
          <w:rFonts w:ascii="方正小标宋简体" w:eastAsia="方正小标宋简体" w:hAnsi="仿宋" w:cstheme="minorBidi"/>
          <w:sz w:val="40"/>
          <w:szCs w:val="40"/>
        </w:rPr>
      </w:pPr>
      <w:r>
        <w:rPr>
          <w:rFonts w:ascii="方正小标宋简体" w:eastAsia="方正小标宋简体" w:hAnsi="仿宋" w:cstheme="minorBidi" w:hint="eastAsia"/>
          <w:sz w:val="40"/>
          <w:szCs w:val="40"/>
        </w:rPr>
        <w:t>内机线控器更换项目比价方案</w:t>
      </w:r>
    </w:p>
    <w:bookmarkEnd w:id="0"/>
    <w:p w:rsidR="00A929D4" w:rsidRDefault="0071559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输液室配药间空调外机维修及内机线控器更换</w:t>
      </w:r>
      <w:r>
        <w:rPr>
          <w:rFonts w:ascii="仿宋" w:eastAsia="仿宋" w:hAnsi="仿宋" w:hint="eastAsia"/>
          <w:color w:val="000000" w:themeColor="text1"/>
          <w:sz w:val="32"/>
        </w:rPr>
        <w:t>项目比价方案</w:t>
      </w:r>
      <w:r>
        <w:rPr>
          <w:rFonts w:ascii="仿宋" w:eastAsia="仿宋" w:hAnsi="仿宋"/>
          <w:color w:val="000000" w:themeColor="text1"/>
          <w:sz w:val="32"/>
        </w:rPr>
        <w:t>具体要求如下：</w:t>
      </w:r>
    </w:p>
    <w:p w:rsidR="00A929D4" w:rsidRDefault="00715597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一、项目概况及要求：</w:t>
      </w:r>
    </w:p>
    <w:p w:rsidR="00A929D4" w:rsidRDefault="00715597">
      <w:pPr>
        <w:adjustRightInd w:val="0"/>
        <w:ind w:firstLineChars="200" w:firstLine="600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color w:val="000000" w:themeColor="text1"/>
          <w:sz w:val="32"/>
        </w:rPr>
        <w:t>输液室配药间空调外机故障，需维修，内机线控器需更换，本次报价包含材料、人工等所有费用。</w:t>
      </w:r>
    </w:p>
    <w:p w:rsidR="00A929D4" w:rsidRDefault="00715597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现场自行勘察或与联系人联系勘察现场。</w:t>
      </w:r>
    </w:p>
    <w:p w:rsidR="00A929D4" w:rsidRDefault="00715597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施工方案由施工单位自拟，确保维修质量和施工安全。</w:t>
      </w:r>
    </w:p>
    <w:p w:rsidR="00A929D4" w:rsidRDefault="00715597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>
        <w:rPr>
          <w:rFonts w:ascii="仿宋" w:eastAsia="仿宋" w:hAnsi="仿宋" w:cs="宋体" w:hint="eastAsia"/>
          <w:kern w:val="0"/>
          <w:sz w:val="30"/>
          <w:szCs w:val="30"/>
        </w:rPr>
        <w:t>按行业规程施工，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服从院方安排，</w:t>
      </w:r>
      <w:r>
        <w:rPr>
          <w:rFonts w:ascii="仿宋" w:eastAsia="仿宋" w:hAnsi="仿宋" w:cs="宋体" w:hint="eastAsia"/>
          <w:kern w:val="0"/>
          <w:sz w:val="30"/>
          <w:szCs w:val="30"/>
        </w:rPr>
        <w:t>质保期为</w:t>
      </w: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kern w:val="0"/>
          <w:sz w:val="30"/>
          <w:szCs w:val="30"/>
        </w:rPr>
        <w:t>年。（以验收之日起计）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A929D4" w:rsidRDefault="00715597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5.</w:t>
      </w:r>
      <w:r>
        <w:rPr>
          <w:rFonts w:ascii="仿宋" w:eastAsia="仿宋" w:hAnsi="仿宋" w:cs="宋体" w:hint="eastAsia"/>
          <w:kern w:val="0"/>
          <w:sz w:val="30"/>
          <w:szCs w:val="30"/>
        </w:rPr>
        <w:t>接到中标通知后，工期</w:t>
      </w:r>
      <w:r>
        <w:rPr>
          <w:rFonts w:ascii="仿宋" w:eastAsia="仿宋" w:hAnsi="仿宋" w:cs="宋体" w:hint="eastAsia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kern w:val="0"/>
          <w:sz w:val="30"/>
          <w:szCs w:val="30"/>
        </w:rPr>
        <w:t>天完成</w:t>
      </w:r>
      <w:r>
        <w:rPr>
          <w:rFonts w:ascii="仿宋" w:eastAsia="仿宋" w:hAnsi="仿宋" w:hint="eastAsia"/>
          <w:sz w:val="30"/>
          <w:szCs w:val="30"/>
        </w:rPr>
        <w:t>维修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A929D4" w:rsidRDefault="00715597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6.</w:t>
      </w:r>
      <w:r>
        <w:rPr>
          <w:rFonts w:ascii="仿宋" w:eastAsia="仿宋" w:hAnsi="仿宋" w:cs="宋体" w:hint="eastAsia"/>
          <w:kern w:val="0"/>
          <w:sz w:val="30"/>
          <w:szCs w:val="30"/>
        </w:rPr>
        <w:t>施工期间安全责任由中标单位自行负责</w:t>
      </w:r>
      <w:r>
        <w:rPr>
          <w:rFonts w:ascii="仿宋" w:eastAsia="仿宋" w:hAnsi="仿宋" w:cs="宋体" w:hint="eastAsia"/>
          <w:kern w:val="0"/>
          <w:sz w:val="30"/>
          <w:szCs w:val="30"/>
        </w:rPr>
        <w:t>,</w:t>
      </w:r>
      <w:r>
        <w:rPr>
          <w:rFonts w:ascii="仿宋" w:eastAsia="仿宋" w:hAnsi="仿宋" w:cs="宋体" w:hint="eastAsia"/>
          <w:kern w:val="0"/>
          <w:sz w:val="30"/>
          <w:szCs w:val="30"/>
        </w:rPr>
        <w:t>发生任何安全事故与招标单位无关。</w:t>
      </w:r>
    </w:p>
    <w:p w:rsidR="00A929D4" w:rsidRDefault="00715597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验收标准：</w:t>
      </w:r>
      <w:r>
        <w:rPr>
          <w:rFonts w:ascii="仿宋" w:eastAsia="仿宋" w:hAnsi="仿宋" w:cs="宋体" w:hint="eastAsia"/>
          <w:kern w:val="0"/>
          <w:sz w:val="30"/>
          <w:szCs w:val="30"/>
        </w:rPr>
        <w:t>配件安装到位，设备正常运行，且能达到设定温度。</w:t>
      </w:r>
    </w:p>
    <w:p w:rsidR="00A929D4" w:rsidRDefault="00715597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费用结算：经验收合格，三个月后一次性结算。</w:t>
      </w:r>
    </w:p>
    <w:p w:rsidR="00A929D4" w:rsidRDefault="00715597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sz w:val="28"/>
          <w:szCs w:val="32"/>
        </w:rPr>
        <w:t>二</w:t>
      </w:r>
      <w:r>
        <w:rPr>
          <w:rFonts w:ascii="仿宋" w:eastAsia="仿宋" w:hAnsi="仿宋"/>
          <w:b/>
          <w:sz w:val="28"/>
          <w:szCs w:val="32"/>
        </w:rPr>
        <w:t>、</w:t>
      </w:r>
      <w:r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A929D4" w:rsidRDefault="0071559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</w:rPr>
        <w:t>采用现场比价排序方式，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一轮报价，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各报价单位须提准备好营业执照、品牌授权（如有需提供）、项目报价（一次性报价），</w:t>
      </w:r>
      <w:r w:rsidR="0073787F" w:rsidRPr="00AD38C6">
        <w:rPr>
          <w:rFonts w:ascii="仿宋" w:eastAsia="仿宋" w:hAnsi="仿宋" w:cs="宋体"/>
          <w:color w:val="333333"/>
          <w:kern w:val="0"/>
          <w:sz w:val="32"/>
          <w:szCs w:val="32"/>
        </w:rPr>
        <w:t>如投标人</w:t>
      </w:r>
      <w:r w:rsidR="0073787F" w:rsidRPr="00AD38C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不是</w:t>
      </w:r>
      <w:r w:rsidR="0073787F" w:rsidRPr="00AD38C6">
        <w:rPr>
          <w:rFonts w:ascii="仿宋" w:eastAsia="仿宋" w:hAnsi="仿宋" w:cs="宋体"/>
          <w:color w:val="333333"/>
          <w:kern w:val="0"/>
          <w:sz w:val="32"/>
          <w:szCs w:val="32"/>
        </w:rPr>
        <w:t>公司法人需提供授权委托书和投标代理人身份证复印件（授权委托书和身份证复印件均需加盖公章），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。</w:t>
      </w:r>
    </w:p>
    <w:p w:rsidR="00A929D4" w:rsidRDefault="00715597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三、投标人资质要求：</w:t>
      </w:r>
    </w:p>
    <w:p w:rsidR="00A929D4" w:rsidRDefault="0071559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空调维修、服务等相关资质。</w:t>
      </w:r>
    </w:p>
    <w:p w:rsidR="00A929D4" w:rsidRDefault="00715597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lastRenderedPageBreak/>
        <w:t>四、资格审查方式及特殊情况说明：</w:t>
      </w:r>
    </w:p>
    <w:p w:rsidR="00A929D4" w:rsidRDefault="0071559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本次采用资格后审方式。</w:t>
      </w:r>
    </w:p>
    <w:p w:rsidR="00A929D4" w:rsidRDefault="00715597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满足询价文件实质性要求的单位数量达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家及以上的，公开询价采购，由最低报价的投标单位中标。若最低报价的投标单位有两家及以上，则现场采用二次报价方式，确定中标单位；</w:t>
      </w:r>
    </w:p>
    <w:p w:rsidR="00A929D4" w:rsidRDefault="00715597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家的，则现场转变采购方式，采用竞争性谈判的采购方式，确定中标单位；</w:t>
      </w:r>
    </w:p>
    <w:p w:rsidR="00A929D4" w:rsidRDefault="00715597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家的，则现场转变采购方式，采用单一来源谈判的采购方式，确定中标单位。</w:t>
      </w:r>
    </w:p>
    <w:p w:rsidR="00A929D4" w:rsidRDefault="00715597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五、项目参考价格：</w:t>
      </w:r>
      <w:r>
        <w:rPr>
          <w:rFonts w:ascii="仿宋" w:eastAsia="仿宋" w:hAnsi="仿宋" w:hint="eastAsia"/>
          <w:b/>
          <w:color w:val="000000" w:themeColor="text1"/>
          <w:sz w:val="32"/>
        </w:rPr>
        <w:t>1500</w:t>
      </w:r>
      <w:r>
        <w:rPr>
          <w:rFonts w:ascii="仿宋" w:eastAsia="仿宋" w:hAnsi="仿宋" w:hint="eastAsia"/>
          <w:b/>
          <w:color w:val="000000" w:themeColor="text1"/>
          <w:sz w:val="32"/>
        </w:rPr>
        <w:t>元</w:t>
      </w:r>
    </w:p>
    <w:p w:rsidR="00A929D4" w:rsidRDefault="00A929D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A929D4" w:rsidRDefault="00A929D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A929D4" w:rsidRDefault="00A929D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A929D4" w:rsidSect="00A929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597" w:rsidRDefault="00715597" w:rsidP="0073787F">
      <w:r>
        <w:separator/>
      </w:r>
    </w:p>
  </w:endnote>
  <w:endnote w:type="continuationSeparator" w:id="1">
    <w:p w:rsidR="00715597" w:rsidRDefault="00715597" w:rsidP="00737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597" w:rsidRDefault="00715597" w:rsidP="0073787F">
      <w:r>
        <w:separator/>
      </w:r>
    </w:p>
  </w:footnote>
  <w:footnote w:type="continuationSeparator" w:id="1">
    <w:p w:rsidR="00715597" w:rsidRDefault="00715597" w:rsidP="00737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JjYmRmZTVmZWVhNjczZjNiMjFjYzQ4NDE1NTY1NDAifQ=="/>
  </w:docVars>
  <w:rsids>
    <w:rsidRoot w:val="06543448"/>
    <w:rsid w:val="00062588"/>
    <w:rsid w:val="000825A3"/>
    <w:rsid w:val="00086438"/>
    <w:rsid w:val="00092008"/>
    <w:rsid w:val="00095F72"/>
    <w:rsid w:val="000A186D"/>
    <w:rsid w:val="000A58D0"/>
    <w:rsid w:val="000A7ABE"/>
    <w:rsid w:val="000C2B3B"/>
    <w:rsid w:val="000D1A5C"/>
    <w:rsid w:val="000E760D"/>
    <w:rsid w:val="000F7212"/>
    <w:rsid w:val="00112C05"/>
    <w:rsid w:val="001139B1"/>
    <w:rsid w:val="0011483F"/>
    <w:rsid w:val="001225B2"/>
    <w:rsid w:val="0013429A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45F74"/>
    <w:rsid w:val="0025367D"/>
    <w:rsid w:val="00281034"/>
    <w:rsid w:val="002B7857"/>
    <w:rsid w:val="002E2034"/>
    <w:rsid w:val="003132CF"/>
    <w:rsid w:val="0036283A"/>
    <w:rsid w:val="0037616E"/>
    <w:rsid w:val="00384704"/>
    <w:rsid w:val="00395945"/>
    <w:rsid w:val="003C282F"/>
    <w:rsid w:val="003E4818"/>
    <w:rsid w:val="003F1741"/>
    <w:rsid w:val="00405F30"/>
    <w:rsid w:val="00414913"/>
    <w:rsid w:val="0044066C"/>
    <w:rsid w:val="00446BAE"/>
    <w:rsid w:val="004552D8"/>
    <w:rsid w:val="00484286"/>
    <w:rsid w:val="00484B47"/>
    <w:rsid w:val="004A2B4F"/>
    <w:rsid w:val="004A6BF7"/>
    <w:rsid w:val="004B0629"/>
    <w:rsid w:val="004F4572"/>
    <w:rsid w:val="00510203"/>
    <w:rsid w:val="00517F1D"/>
    <w:rsid w:val="005275A4"/>
    <w:rsid w:val="00553BBB"/>
    <w:rsid w:val="005574F6"/>
    <w:rsid w:val="005812C1"/>
    <w:rsid w:val="005A2496"/>
    <w:rsid w:val="005A2A77"/>
    <w:rsid w:val="00614F8A"/>
    <w:rsid w:val="00626F2E"/>
    <w:rsid w:val="00642EE1"/>
    <w:rsid w:val="00675AF7"/>
    <w:rsid w:val="00711BE9"/>
    <w:rsid w:val="00715597"/>
    <w:rsid w:val="00731991"/>
    <w:rsid w:val="0073787F"/>
    <w:rsid w:val="00743841"/>
    <w:rsid w:val="007A235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B2B20"/>
    <w:rsid w:val="008C65F2"/>
    <w:rsid w:val="008E59CF"/>
    <w:rsid w:val="00923FDF"/>
    <w:rsid w:val="00934AC0"/>
    <w:rsid w:val="009543BC"/>
    <w:rsid w:val="00971917"/>
    <w:rsid w:val="009839F7"/>
    <w:rsid w:val="00992374"/>
    <w:rsid w:val="009B6914"/>
    <w:rsid w:val="009C70E6"/>
    <w:rsid w:val="009E31AE"/>
    <w:rsid w:val="009E59DC"/>
    <w:rsid w:val="00A41D50"/>
    <w:rsid w:val="00A41ED7"/>
    <w:rsid w:val="00A42EAF"/>
    <w:rsid w:val="00A4636E"/>
    <w:rsid w:val="00A66677"/>
    <w:rsid w:val="00A75B1D"/>
    <w:rsid w:val="00A90F8A"/>
    <w:rsid w:val="00A929D4"/>
    <w:rsid w:val="00AA298A"/>
    <w:rsid w:val="00AA4E5A"/>
    <w:rsid w:val="00AB412A"/>
    <w:rsid w:val="00AE5AAF"/>
    <w:rsid w:val="00AF294F"/>
    <w:rsid w:val="00B0451E"/>
    <w:rsid w:val="00B369C9"/>
    <w:rsid w:val="00B47453"/>
    <w:rsid w:val="00B47E0A"/>
    <w:rsid w:val="00B57E7D"/>
    <w:rsid w:val="00B80ECB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63C7D"/>
    <w:rsid w:val="00D81A31"/>
    <w:rsid w:val="00DA20BD"/>
    <w:rsid w:val="00DA3643"/>
    <w:rsid w:val="00DB2158"/>
    <w:rsid w:val="00DB348C"/>
    <w:rsid w:val="00DE6630"/>
    <w:rsid w:val="00DF5E42"/>
    <w:rsid w:val="00E14FF0"/>
    <w:rsid w:val="00E236CE"/>
    <w:rsid w:val="00E31D01"/>
    <w:rsid w:val="00E51664"/>
    <w:rsid w:val="00E87A9E"/>
    <w:rsid w:val="00EB17F3"/>
    <w:rsid w:val="00EB7968"/>
    <w:rsid w:val="00F0174F"/>
    <w:rsid w:val="00F07287"/>
    <w:rsid w:val="00F34F7B"/>
    <w:rsid w:val="00F3697F"/>
    <w:rsid w:val="00F46629"/>
    <w:rsid w:val="00FA1BAB"/>
    <w:rsid w:val="00FC4229"/>
    <w:rsid w:val="00FC5D77"/>
    <w:rsid w:val="02431CF6"/>
    <w:rsid w:val="06543448"/>
    <w:rsid w:val="1254666D"/>
    <w:rsid w:val="16D63B17"/>
    <w:rsid w:val="791C7D3B"/>
    <w:rsid w:val="799D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9D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929D4"/>
    <w:rPr>
      <w:sz w:val="18"/>
      <w:szCs w:val="18"/>
    </w:rPr>
  </w:style>
  <w:style w:type="paragraph" w:styleId="a4">
    <w:name w:val="footer"/>
    <w:basedOn w:val="a"/>
    <w:link w:val="Char0"/>
    <w:rsid w:val="00A92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92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A929D4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A929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A929D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929D4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A929D4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A929D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121</cp:revision>
  <cp:lastPrinted>2023-08-31T00:31:00Z</cp:lastPrinted>
  <dcterms:created xsi:type="dcterms:W3CDTF">2022-10-20T01:32:00Z</dcterms:created>
  <dcterms:modified xsi:type="dcterms:W3CDTF">2024-07-22T07:02:00Z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4BA9A953EC8F47F49267FE8A7E59AE16_13</vt:lpwstr>
  </property>
</Properties>
</file>