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C9F" w:rsidRPr="008B2B20" w:rsidRDefault="00CD56A3" w:rsidP="005743BF">
      <w:pPr>
        <w:spacing w:beforeLines="100" w:before="312" w:afterLines="100" w:after="312"/>
        <w:jc w:val="center"/>
        <w:rPr>
          <w:rFonts w:ascii="方正小标宋简体" w:eastAsia="方正小标宋简体" w:hAnsi="仿宋" w:cstheme="minorBidi"/>
          <w:sz w:val="44"/>
          <w:szCs w:val="44"/>
        </w:rPr>
      </w:pPr>
      <w:r w:rsidRPr="00CD56A3">
        <w:rPr>
          <w:rFonts w:ascii="方正小标宋简体" w:eastAsia="方正小标宋简体" w:hAnsi="仿宋" w:cstheme="minorBidi" w:hint="eastAsia"/>
          <w:sz w:val="44"/>
          <w:szCs w:val="44"/>
        </w:rPr>
        <w:t>电视连接线</w:t>
      </w:r>
      <w:r w:rsidR="00A57C9F">
        <w:rPr>
          <w:rFonts w:ascii="方正小标宋简体" w:eastAsia="方正小标宋简体" w:hAnsi="仿宋" w:cstheme="minorBidi" w:hint="eastAsia"/>
          <w:sz w:val="44"/>
          <w:szCs w:val="44"/>
        </w:rPr>
        <w:t>比价方案</w:t>
      </w:r>
    </w:p>
    <w:p w:rsidR="00A57C9F" w:rsidRPr="00A57C9F" w:rsidRDefault="00CD56A3" w:rsidP="00CD56A3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</w:rPr>
      </w:pPr>
      <w:r w:rsidRPr="00CD56A3">
        <w:rPr>
          <w:rFonts w:ascii="仿宋" w:eastAsia="仿宋" w:hAnsi="仿宋" w:cs="宋体" w:hint="eastAsia"/>
          <w:color w:val="000000" w:themeColor="text1"/>
          <w:kern w:val="0"/>
          <w:sz w:val="32"/>
        </w:rPr>
        <w:t>电视连接线</w:t>
      </w:r>
      <w:r w:rsidR="00A57C9F" w:rsidRPr="00A57C9F">
        <w:rPr>
          <w:rFonts w:ascii="仿宋" w:eastAsia="仿宋" w:hAnsi="仿宋" w:cs="宋体" w:hint="eastAsia"/>
          <w:color w:val="000000" w:themeColor="text1"/>
          <w:kern w:val="0"/>
          <w:sz w:val="32"/>
        </w:rPr>
        <w:t>比价方案</w:t>
      </w:r>
      <w:r w:rsidR="00A57C9F" w:rsidRPr="00A57C9F">
        <w:rPr>
          <w:rFonts w:ascii="仿宋" w:eastAsia="仿宋" w:hAnsi="仿宋" w:cs="宋体"/>
          <w:color w:val="000000" w:themeColor="text1"/>
          <w:kern w:val="0"/>
          <w:sz w:val="32"/>
        </w:rPr>
        <w:t>具体要求如下：</w:t>
      </w:r>
    </w:p>
    <w:p w:rsidR="00A57C9F" w:rsidRDefault="00A57C9F" w:rsidP="00A57C9F">
      <w:pPr>
        <w:adjustRightInd w:val="0"/>
        <w:spacing w:line="480" w:lineRule="exact"/>
        <w:ind w:firstLineChars="200" w:firstLine="643"/>
        <w:jc w:val="left"/>
        <w:rPr>
          <w:rFonts w:ascii="仿宋" w:eastAsia="仿宋" w:hAnsi="仿宋"/>
          <w:b/>
          <w:color w:val="000000" w:themeColor="text1"/>
          <w:sz w:val="32"/>
        </w:rPr>
      </w:pPr>
      <w:r w:rsidRPr="00B0451E">
        <w:rPr>
          <w:rFonts w:ascii="仿宋" w:eastAsia="仿宋" w:hAnsi="仿宋" w:hint="eastAsia"/>
          <w:b/>
          <w:color w:val="000000" w:themeColor="text1"/>
          <w:sz w:val="32"/>
        </w:rPr>
        <w:t>一、</w:t>
      </w:r>
      <w:r>
        <w:rPr>
          <w:rFonts w:ascii="仿宋" w:eastAsia="仿宋" w:hAnsi="仿宋" w:hint="eastAsia"/>
          <w:b/>
          <w:color w:val="000000" w:themeColor="text1"/>
          <w:sz w:val="32"/>
        </w:rPr>
        <w:t>产品要求</w:t>
      </w:r>
      <w:r w:rsidRPr="00B0451E">
        <w:rPr>
          <w:rFonts w:ascii="仿宋" w:eastAsia="仿宋" w:hAnsi="仿宋" w:hint="eastAsia"/>
          <w:b/>
          <w:color w:val="000000" w:themeColor="text1"/>
          <w:sz w:val="32"/>
        </w:rPr>
        <w:t>：</w:t>
      </w: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1560"/>
        <w:gridCol w:w="4394"/>
        <w:gridCol w:w="1242"/>
        <w:gridCol w:w="1984"/>
      </w:tblGrid>
      <w:tr w:rsidR="00F3741C" w:rsidTr="00745E26">
        <w:trPr>
          <w:trHeight w:val="450"/>
        </w:trPr>
        <w:tc>
          <w:tcPr>
            <w:tcW w:w="1560" w:type="dxa"/>
            <w:vAlign w:val="center"/>
          </w:tcPr>
          <w:p w:rsidR="00F3741C" w:rsidRPr="003C282F" w:rsidRDefault="00F3741C" w:rsidP="009A2252">
            <w:pPr>
              <w:adjustRightInd w:val="0"/>
              <w:spacing w:line="48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3C282F">
              <w:rPr>
                <w:rFonts w:ascii="仿宋" w:eastAsia="仿宋" w:hAnsi="仿宋" w:hint="eastAsia"/>
                <w:sz w:val="28"/>
                <w:szCs w:val="32"/>
              </w:rPr>
              <w:t>产品名称</w:t>
            </w:r>
          </w:p>
        </w:tc>
        <w:tc>
          <w:tcPr>
            <w:tcW w:w="4394" w:type="dxa"/>
            <w:vAlign w:val="center"/>
          </w:tcPr>
          <w:p w:rsidR="00F3741C" w:rsidRPr="003C282F" w:rsidRDefault="00F3741C" w:rsidP="009A2252">
            <w:pPr>
              <w:adjustRightInd w:val="0"/>
              <w:spacing w:line="48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规格型号</w:t>
            </w:r>
          </w:p>
        </w:tc>
        <w:tc>
          <w:tcPr>
            <w:tcW w:w="1242" w:type="dxa"/>
            <w:vAlign w:val="center"/>
          </w:tcPr>
          <w:p w:rsidR="00F3741C" w:rsidRPr="003C282F" w:rsidRDefault="00F3741C" w:rsidP="009A2252">
            <w:pPr>
              <w:adjustRightInd w:val="0"/>
              <w:spacing w:line="48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3C282F">
              <w:rPr>
                <w:rFonts w:ascii="仿宋" w:eastAsia="仿宋" w:hAnsi="仿宋" w:hint="eastAsia"/>
                <w:sz w:val="28"/>
                <w:szCs w:val="32"/>
              </w:rPr>
              <w:t>价格</w:t>
            </w:r>
          </w:p>
        </w:tc>
        <w:tc>
          <w:tcPr>
            <w:tcW w:w="1984" w:type="dxa"/>
            <w:vAlign w:val="center"/>
          </w:tcPr>
          <w:p w:rsidR="00F3741C" w:rsidRDefault="00F3741C" w:rsidP="00BF02C9">
            <w:pPr>
              <w:adjustRightInd w:val="0"/>
              <w:spacing w:line="48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备注</w:t>
            </w:r>
          </w:p>
        </w:tc>
      </w:tr>
      <w:tr w:rsidR="00F3741C" w:rsidRPr="00AB412A" w:rsidTr="006800D6">
        <w:trPr>
          <w:trHeight w:val="1506"/>
        </w:trPr>
        <w:tc>
          <w:tcPr>
            <w:tcW w:w="1560" w:type="dxa"/>
            <w:vAlign w:val="center"/>
          </w:tcPr>
          <w:p w:rsidR="00F3741C" w:rsidRDefault="00CD56A3" w:rsidP="009A2252">
            <w:pPr>
              <w:adjustRightInd w:val="0"/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电视连接线</w:t>
            </w:r>
          </w:p>
        </w:tc>
        <w:tc>
          <w:tcPr>
            <w:tcW w:w="4394" w:type="dxa"/>
            <w:vAlign w:val="center"/>
          </w:tcPr>
          <w:p w:rsidR="00745E26" w:rsidRPr="00CD56A3" w:rsidRDefault="00CD56A3" w:rsidP="00CD56A3">
            <w:pPr>
              <w:adjustRightIn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/>
                <w:color w:val="000000"/>
                <w:sz w:val="28"/>
                <w:szCs w:val="32"/>
              </w:rPr>
              <w:t>双公头，</w:t>
            </w:r>
            <w:r>
              <w:rPr>
                <w:rFonts w:ascii="仿宋" w:eastAsia="仿宋" w:hAnsi="仿宋" w:hint="eastAsia"/>
                <w:color w:val="000000"/>
                <w:sz w:val="28"/>
                <w:szCs w:val="32"/>
              </w:rPr>
              <w:t>3米每根</w:t>
            </w:r>
          </w:p>
        </w:tc>
        <w:tc>
          <w:tcPr>
            <w:tcW w:w="1242" w:type="dxa"/>
            <w:vAlign w:val="center"/>
          </w:tcPr>
          <w:p w:rsidR="00F3741C" w:rsidRDefault="00F3741C" w:rsidP="009A2252">
            <w:pPr>
              <w:adjustRightInd w:val="0"/>
              <w:spacing w:line="48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元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/</w:t>
            </w:r>
            <w:r w:rsidR="00CD56A3">
              <w:rPr>
                <w:rFonts w:ascii="仿宋" w:eastAsia="仿宋" w:hAnsi="仿宋" w:hint="eastAsia"/>
                <w:sz w:val="28"/>
                <w:szCs w:val="32"/>
              </w:rPr>
              <w:t>根</w:t>
            </w: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5743BF" w:rsidRPr="005743BF" w:rsidRDefault="005743BF" w:rsidP="005743BF">
            <w:pPr>
              <w:adjustRightInd w:val="0"/>
              <w:spacing w:line="480" w:lineRule="exact"/>
              <w:jc w:val="left"/>
              <w:rPr>
                <w:rFonts w:ascii="仿宋" w:eastAsia="仿宋" w:hAnsi="仿宋" w:cs="宋体"/>
                <w:color w:val="000000" w:themeColor="text1"/>
                <w:sz w:val="32"/>
              </w:rPr>
            </w:pPr>
          </w:p>
        </w:tc>
      </w:tr>
    </w:tbl>
    <w:p w:rsidR="00A57C9F" w:rsidRPr="00B0451E" w:rsidRDefault="00A57C9F" w:rsidP="00A57C9F">
      <w:pPr>
        <w:adjustRightInd w:val="0"/>
        <w:spacing w:line="480" w:lineRule="exact"/>
        <w:ind w:firstLineChars="200" w:firstLine="562"/>
        <w:jc w:val="left"/>
        <w:rPr>
          <w:rFonts w:ascii="仿宋" w:eastAsia="仿宋" w:hAnsi="仿宋"/>
          <w:b/>
          <w:color w:val="000000" w:themeColor="text1"/>
          <w:sz w:val="32"/>
        </w:rPr>
      </w:pPr>
      <w:r w:rsidRPr="00864D2D">
        <w:rPr>
          <w:rFonts w:ascii="仿宋" w:eastAsia="仿宋" w:hAnsi="仿宋" w:hint="eastAsia"/>
          <w:b/>
          <w:sz w:val="28"/>
          <w:szCs w:val="32"/>
        </w:rPr>
        <w:t>二</w:t>
      </w:r>
      <w:r w:rsidRPr="00864D2D">
        <w:rPr>
          <w:rFonts w:ascii="仿宋" w:eastAsia="仿宋" w:hAnsi="仿宋"/>
          <w:b/>
          <w:sz w:val="28"/>
          <w:szCs w:val="32"/>
        </w:rPr>
        <w:t>、</w:t>
      </w:r>
      <w:r w:rsidRPr="00B0451E">
        <w:rPr>
          <w:rFonts w:ascii="仿宋" w:eastAsia="仿宋" w:hAnsi="仿宋" w:hint="eastAsia"/>
          <w:b/>
          <w:color w:val="000000" w:themeColor="text1"/>
          <w:sz w:val="32"/>
        </w:rPr>
        <w:t>比价方案：</w:t>
      </w:r>
    </w:p>
    <w:p w:rsidR="00A57C9F" w:rsidRDefault="00A57C9F" w:rsidP="00A57C9F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1.</w:t>
      </w:r>
      <w:r w:rsidRPr="00B0451E">
        <w:rPr>
          <w:rFonts w:ascii="仿宋" w:eastAsia="仿宋" w:hAnsi="仿宋" w:cs="宋体"/>
          <w:color w:val="000000" w:themeColor="text1"/>
          <w:kern w:val="0"/>
          <w:sz w:val="32"/>
        </w:rPr>
        <w:t>采用现场比价</w:t>
      </w:r>
      <w:r>
        <w:rPr>
          <w:rFonts w:ascii="仿宋" w:eastAsia="仿宋" w:hAnsi="仿宋" w:cs="宋体"/>
          <w:color w:val="000000" w:themeColor="text1"/>
          <w:kern w:val="0"/>
          <w:sz w:val="32"/>
        </w:rPr>
        <w:t>排序</w:t>
      </w:r>
      <w:r w:rsidRPr="00B0451E">
        <w:rPr>
          <w:rFonts w:ascii="仿宋" w:eastAsia="仿宋" w:hAnsi="仿宋" w:cs="宋体"/>
          <w:color w:val="000000" w:themeColor="text1"/>
          <w:kern w:val="0"/>
          <w:sz w:val="32"/>
        </w:rPr>
        <w:t>方式，</w:t>
      </w:r>
      <w:r w:rsidRPr="00115759">
        <w:rPr>
          <w:rFonts w:ascii="仿宋" w:eastAsia="仿宋" w:hAnsi="仿宋" w:cs="宋体" w:hint="eastAsia"/>
          <w:color w:val="000000" w:themeColor="text1"/>
          <w:kern w:val="0"/>
          <w:sz w:val="32"/>
        </w:rPr>
        <w:t>一轮报价，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价格</w:t>
      </w:r>
      <w:r>
        <w:rPr>
          <w:rFonts w:ascii="仿宋" w:eastAsia="仿宋" w:hAnsi="仿宋" w:cs="宋体"/>
          <w:color w:val="000000" w:themeColor="text1"/>
          <w:kern w:val="0"/>
          <w:sz w:val="32"/>
        </w:rPr>
        <w:t>从低到高排序，</w:t>
      </w:r>
      <w:r w:rsidRPr="00B0451E">
        <w:rPr>
          <w:rFonts w:ascii="仿宋" w:eastAsia="仿宋" w:hAnsi="仿宋" w:cs="宋体"/>
          <w:color w:val="000000" w:themeColor="text1"/>
          <w:kern w:val="0"/>
          <w:sz w:val="32"/>
        </w:rPr>
        <w:t>各报价单位须提准备好营业执照、</w:t>
      </w:r>
      <w:r>
        <w:rPr>
          <w:rFonts w:ascii="仿宋" w:eastAsia="仿宋" w:hAnsi="仿宋" w:cs="宋体"/>
          <w:color w:val="000000" w:themeColor="text1"/>
          <w:kern w:val="0"/>
          <w:sz w:val="32"/>
        </w:rPr>
        <w:t>品牌授权（如有需提供）</w:t>
      </w:r>
      <w:r w:rsidRPr="00B0451E">
        <w:rPr>
          <w:rFonts w:ascii="仿宋" w:eastAsia="仿宋" w:hAnsi="仿宋" w:cs="宋体"/>
          <w:color w:val="000000" w:themeColor="text1"/>
          <w:kern w:val="0"/>
          <w:sz w:val="32"/>
        </w:rPr>
        <w:t>、</w:t>
      </w:r>
      <w:r>
        <w:rPr>
          <w:rFonts w:ascii="仿宋" w:eastAsia="仿宋" w:hAnsi="仿宋" w:cs="宋体"/>
          <w:color w:val="000000" w:themeColor="text1"/>
          <w:kern w:val="0"/>
          <w:sz w:val="32"/>
        </w:rPr>
        <w:t>产品资料、</w:t>
      </w:r>
      <w:r w:rsidRPr="00B0451E">
        <w:rPr>
          <w:rFonts w:ascii="仿宋" w:eastAsia="仿宋" w:hAnsi="仿宋" w:cs="宋体"/>
          <w:color w:val="000000" w:themeColor="text1"/>
          <w:kern w:val="0"/>
          <w:sz w:val="32"/>
        </w:rPr>
        <w:t>产品报价</w:t>
      </w:r>
      <w:r>
        <w:rPr>
          <w:rFonts w:ascii="仿宋" w:eastAsia="仿宋" w:hAnsi="仿宋" w:cs="宋体"/>
          <w:color w:val="000000" w:themeColor="text1"/>
          <w:kern w:val="0"/>
          <w:sz w:val="32"/>
        </w:rPr>
        <w:t>（一次性报价）</w:t>
      </w:r>
      <w:r w:rsidRPr="00B0451E">
        <w:rPr>
          <w:rFonts w:ascii="仿宋" w:eastAsia="仿宋" w:hAnsi="仿宋" w:cs="宋体"/>
          <w:color w:val="000000" w:themeColor="text1"/>
          <w:kern w:val="0"/>
          <w:sz w:val="32"/>
        </w:rPr>
        <w:t>，用文件袋密封包装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送至</w:t>
      </w:r>
      <w:r>
        <w:rPr>
          <w:rFonts w:ascii="仿宋" w:eastAsia="仿宋" w:hAnsi="仿宋" w:cs="宋体"/>
          <w:color w:val="000000" w:themeColor="text1"/>
          <w:kern w:val="0"/>
          <w:sz w:val="32"/>
        </w:rPr>
        <w:t>指定地点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；</w:t>
      </w:r>
    </w:p>
    <w:p w:rsidR="00A57C9F" w:rsidRDefault="00A57C9F" w:rsidP="00A57C9F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2.最低报价如有两家或以上单位，现场采用二次报价方式；</w:t>
      </w:r>
    </w:p>
    <w:p w:rsidR="00A57C9F" w:rsidRDefault="00A57C9F" w:rsidP="00F3741C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3.供应商</w:t>
      </w:r>
      <w:proofErr w:type="gramStart"/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按排序送样品</w:t>
      </w:r>
      <w:proofErr w:type="gramEnd"/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，如：第一排序先送样品，科室确认使用后入库，否则由第二排序送样品，以此类推。</w:t>
      </w:r>
    </w:p>
    <w:p w:rsidR="00BD6D42" w:rsidRDefault="00BD6D42" w:rsidP="00BD6D42">
      <w:pPr>
        <w:adjustRightInd w:val="0"/>
        <w:spacing w:line="480" w:lineRule="exact"/>
        <w:ind w:firstLineChars="200" w:firstLine="643"/>
        <w:jc w:val="left"/>
        <w:rPr>
          <w:rFonts w:ascii="仿宋" w:eastAsia="仿宋" w:hAnsi="仿宋" w:cs="宋体"/>
          <w:color w:val="000000" w:themeColor="text1"/>
          <w:kern w:val="0"/>
          <w:sz w:val="32"/>
        </w:rPr>
      </w:pPr>
      <w:r w:rsidRPr="00BD6D42">
        <w:rPr>
          <w:rFonts w:ascii="仿宋" w:eastAsia="仿宋" w:hAnsi="仿宋" w:cs="宋体" w:hint="eastAsia"/>
          <w:b/>
          <w:color w:val="000000" w:themeColor="text1"/>
          <w:kern w:val="0"/>
          <w:sz w:val="32"/>
        </w:rPr>
        <w:t>三、</w:t>
      </w:r>
      <w:r>
        <w:rPr>
          <w:rFonts w:ascii="仿宋" w:eastAsia="仿宋" w:hAnsi="仿宋" w:hint="eastAsia"/>
          <w:b/>
          <w:color w:val="000000" w:themeColor="text1"/>
          <w:sz w:val="32"/>
        </w:rPr>
        <w:t>资格审查方式及特殊情况说明：</w:t>
      </w:r>
    </w:p>
    <w:p w:rsidR="00BD6D42" w:rsidRPr="00BD6D42" w:rsidRDefault="00D56C5A" w:rsidP="00BD6D42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1.</w:t>
      </w:r>
      <w:r w:rsidR="00BD6D42" w:rsidRPr="00BD6D42">
        <w:rPr>
          <w:rFonts w:ascii="仿宋" w:eastAsia="仿宋" w:hAnsi="仿宋" w:cs="宋体" w:hint="eastAsia"/>
          <w:color w:val="000000" w:themeColor="text1"/>
          <w:kern w:val="0"/>
          <w:sz w:val="32"/>
        </w:rPr>
        <w:t>本次采用资格后审方式。</w:t>
      </w:r>
    </w:p>
    <w:p w:rsidR="00BD6D42" w:rsidRPr="00BD6D42" w:rsidRDefault="00D56C5A" w:rsidP="00BD6D42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2</w:t>
      </w:r>
      <w:r w:rsidR="00BD6D42" w:rsidRPr="00BD6D42">
        <w:rPr>
          <w:rFonts w:ascii="仿宋" w:eastAsia="仿宋" w:hAnsi="仿宋" w:cs="宋体" w:hint="eastAsia"/>
          <w:color w:val="000000" w:themeColor="text1"/>
          <w:kern w:val="0"/>
          <w:sz w:val="32"/>
        </w:rPr>
        <w:t>.满足比价文件实质性要求的单位数量仅有2家的，</w:t>
      </w:r>
      <w:proofErr w:type="gramStart"/>
      <w:r w:rsidR="00BD6D42" w:rsidRPr="00BD6D42">
        <w:rPr>
          <w:rFonts w:ascii="仿宋" w:eastAsia="仿宋" w:hAnsi="仿宋" w:cs="宋体" w:hint="eastAsia"/>
          <w:color w:val="000000" w:themeColor="text1"/>
          <w:kern w:val="0"/>
          <w:sz w:val="32"/>
        </w:rPr>
        <w:t>则现场</w:t>
      </w:r>
      <w:proofErr w:type="gramEnd"/>
      <w:r w:rsidR="00BD6D42" w:rsidRPr="00BD6D42">
        <w:rPr>
          <w:rFonts w:ascii="仿宋" w:eastAsia="仿宋" w:hAnsi="仿宋" w:cs="宋体" w:hint="eastAsia"/>
          <w:color w:val="000000" w:themeColor="text1"/>
          <w:kern w:val="0"/>
          <w:sz w:val="32"/>
        </w:rPr>
        <w:t>转变采购方式，采用竞争性谈判的采购方式；</w:t>
      </w:r>
    </w:p>
    <w:p w:rsidR="00BD6D42" w:rsidRPr="00F3741C" w:rsidRDefault="00BD6D42" w:rsidP="00BD6D42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</w:rPr>
      </w:pPr>
      <w:r w:rsidRPr="00BD6D42">
        <w:rPr>
          <w:rFonts w:ascii="仿宋" w:eastAsia="仿宋" w:hAnsi="仿宋" w:cs="宋体" w:hint="eastAsia"/>
          <w:color w:val="000000" w:themeColor="text1"/>
          <w:kern w:val="0"/>
          <w:sz w:val="32"/>
        </w:rPr>
        <w:t>3.满足比价文件实质性要求的单位数量仅有1家的，则现场转变采购方式，采用单一来源谈判的采购方式。</w:t>
      </w:r>
    </w:p>
    <w:sectPr w:rsidR="00BD6D42" w:rsidRPr="00F3741C" w:rsidSect="003006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45B" w:rsidRDefault="00F0445B" w:rsidP="00F3741C">
      <w:r>
        <w:separator/>
      </w:r>
    </w:p>
  </w:endnote>
  <w:endnote w:type="continuationSeparator" w:id="0">
    <w:p w:rsidR="00F0445B" w:rsidRDefault="00F0445B" w:rsidP="00F3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45B" w:rsidRDefault="00F0445B" w:rsidP="00F3741C">
      <w:r>
        <w:separator/>
      </w:r>
    </w:p>
  </w:footnote>
  <w:footnote w:type="continuationSeparator" w:id="0">
    <w:p w:rsidR="00F0445B" w:rsidRDefault="00F0445B" w:rsidP="00F37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42C50"/>
    <w:multiLevelType w:val="hybridMultilevel"/>
    <w:tmpl w:val="9AA0898A"/>
    <w:lvl w:ilvl="0" w:tplc="0F72F828">
      <w:start w:val="1"/>
      <w:numFmt w:val="decimal"/>
      <w:lvlText w:val="%1、"/>
      <w:lvlJc w:val="left"/>
      <w:pPr>
        <w:ind w:left="1280" w:hanging="720"/>
      </w:pPr>
      <w:rPr>
        <w:rFonts w:ascii="仿宋" w:eastAsia="仿宋" w:hAnsi="仿宋" w:cs="Times New Roman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7C9F"/>
    <w:rsid w:val="000001EF"/>
    <w:rsid w:val="000022D2"/>
    <w:rsid w:val="00161486"/>
    <w:rsid w:val="002242C2"/>
    <w:rsid w:val="00234B88"/>
    <w:rsid w:val="0029035C"/>
    <w:rsid w:val="002A38AC"/>
    <w:rsid w:val="002D0466"/>
    <w:rsid w:val="00300623"/>
    <w:rsid w:val="0032723C"/>
    <w:rsid w:val="00352194"/>
    <w:rsid w:val="003B4AEE"/>
    <w:rsid w:val="00413120"/>
    <w:rsid w:val="00521CC5"/>
    <w:rsid w:val="005743BF"/>
    <w:rsid w:val="005C1E94"/>
    <w:rsid w:val="006800D6"/>
    <w:rsid w:val="006B36C8"/>
    <w:rsid w:val="006C78CE"/>
    <w:rsid w:val="00715CE2"/>
    <w:rsid w:val="007263DA"/>
    <w:rsid w:val="00745E26"/>
    <w:rsid w:val="0079717A"/>
    <w:rsid w:val="007B0B50"/>
    <w:rsid w:val="008543B4"/>
    <w:rsid w:val="008A6983"/>
    <w:rsid w:val="008B765A"/>
    <w:rsid w:val="00A57C9F"/>
    <w:rsid w:val="00A92D7C"/>
    <w:rsid w:val="00BD605C"/>
    <w:rsid w:val="00BD6D42"/>
    <w:rsid w:val="00BF02C9"/>
    <w:rsid w:val="00C01808"/>
    <w:rsid w:val="00CD56A3"/>
    <w:rsid w:val="00D56C5A"/>
    <w:rsid w:val="00E77BBB"/>
    <w:rsid w:val="00E84B20"/>
    <w:rsid w:val="00F0445B"/>
    <w:rsid w:val="00F3741C"/>
    <w:rsid w:val="00FD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C9F"/>
    <w:pPr>
      <w:widowControl w:val="0"/>
      <w:spacing w:after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A57C9F"/>
    <w:pPr>
      <w:spacing w:after="0"/>
    </w:pPr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unhideWhenUsed/>
    <w:rsid w:val="00A57C9F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A57C9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57C9F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F374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3741C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374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3741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55</Words>
  <Characters>319</Characters>
  <Application>Microsoft Office Word</Application>
  <DocSecurity>0</DocSecurity>
  <Lines>2</Lines>
  <Paragraphs>1</Paragraphs>
  <ScaleCrop>false</ScaleCrop>
  <Company>Microsoft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Lenovo</cp:lastModifiedBy>
  <cp:revision>20</cp:revision>
  <cp:lastPrinted>2024-04-25T02:16:00Z</cp:lastPrinted>
  <dcterms:created xsi:type="dcterms:W3CDTF">2024-04-19T06:11:00Z</dcterms:created>
  <dcterms:modified xsi:type="dcterms:W3CDTF">2024-04-25T02:18:00Z</dcterms:modified>
</cp:coreProperties>
</file>